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758DE6" w14:textId="77777777" w:rsidR="00CF21B1" w:rsidRDefault="00CF21B1">
      <w:pPr>
        <w:pStyle w:val="a9"/>
        <w:rPr>
          <w:rFonts w:ascii="Segoe UI" w:hAnsi="Segoe UI"/>
        </w:rPr>
      </w:pPr>
    </w:p>
    <w:p w14:paraId="0BD1AA51" w14:textId="77777777" w:rsidR="00CF21B1" w:rsidRDefault="0020478C">
      <w:pPr>
        <w:pStyle w:val="a9"/>
        <w:rPr>
          <w:rFonts w:ascii="Segoe UI" w:hAnsi="Segoe UI"/>
        </w:rPr>
      </w:pPr>
      <w:r>
        <w:rPr>
          <w:rFonts w:ascii="Segoe UI" w:hAnsi="Segoe UI"/>
        </w:rPr>
        <w:t>НСИ АСИСТЕНТ</w:t>
      </w:r>
    </w:p>
    <w:p w14:paraId="057F9F59" w14:textId="77777777" w:rsidR="00CF21B1" w:rsidRDefault="0020478C">
      <w:pPr>
        <w:pStyle w:val="normal1"/>
        <w:spacing w:before="240" w:after="480"/>
        <w:jc w:val="center"/>
        <w:rPr>
          <w:rFonts w:ascii="Segoe UI" w:hAnsi="Segoe UI"/>
        </w:rPr>
      </w:pPr>
      <w:r>
        <w:rPr>
          <w:rFonts w:ascii="Segoe UI" w:hAnsi="Segoe UI"/>
          <w:b/>
          <w:bCs/>
          <w:color w:val="1A5490"/>
          <w:sz w:val="32"/>
          <w:szCs w:val="32"/>
        </w:rPr>
        <w:t>ПЪЛНО РЪКОВОДСТВО ЗА РАБОТА</w:t>
      </w:r>
    </w:p>
    <w:p w14:paraId="0C10DC79" w14:textId="77777777" w:rsidR="00CF21B1" w:rsidRDefault="0020478C">
      <w:pPr>
        <w:pStyle w:val="normal1"/>
        <w:spacing w:before="240"/>
        <w:jc w:val="center"/>
        <w:rPr>
          <w:rFonts w:ascii="Segoe UI" w:hAnsi="Segoe UI"/>
        </w:rPr>
      </w:pPr>
      <w:r>
        <w:rPr>
          <w:rFonts w:ascii="Segoe UI" w:hAnsi="Segoe UI"/>
          <w:b/>
          <w:bCs/>
          <w:sz w:val="24"/>
          <w:szCs w:val="24"/>
        </w:rPr>
        <w:t>Специализиран софтуер за автоматизиране на процеса на попълване</w:t>
      </w:r>
    </w:p>
    <w:p w14:paraId="7DE6B7D7" w14:textId="77777777" w:rsidR="00CF21B1" w:rsidRDefault="0020478C">
      <w:pPr>
        <w:pStyle w:val="normal1"/>
        <w:jc w:val="center"/>
        <w:rPr>
          <w:rFonts w:ascii="Segoe UI" w:hAnsi="Segoe UI"/>
        </w:rPr>
      </w:pPr>
      <w:r>
        <w:rPr>
          <w:rFonts w:ascii="Segoe UI" w:hAnsi="Segoe UI"/>
          <w:b/>
          <w:bCs/>
          <w:sz w:val="24"/>
          <w:szCs w:val="24"/>
        </w:rPr>
        <w:t>на годишните отчети към Националния статистически институт</w:t>
      </w:r>
    </w:p>
    <w:p w14:paraId="1727A18D" w14:textId="77777777" w:rsidR="00CF21B1" w:rsidRDefault="0020478C">
      <w:pPr>
        <w:pStyle w:val="normal1"/>
        <w:jc w:val="center"/>
        <w:rPr>
          <w:rFonts w:ascii="Segoe UI" w:hAnsi="Segoe UI"/>
        </w:rPr>
      </w:pPr>
      <w:r>
        <w:rPr>
          <w:rFonts w:ascii="Segoe UI" w:hAnsi="Segoe UI"/>
          <w:b/>
          <w:bCs/>
          <w:sz w:val="24"/>
          <w:szCs w:val="24"/>
        </w:rPr>
        <w:t>през информационна система „Бизнес статистика“</w:t>
      </w:r>
    </w:p>
    <w:p w14:paraId="6A12B70D" w14:textId="77777777" w:rsidR="00CF21B1" w:rsidRDefault="00CF21B1">
      <w:pPr>
        <w:pStyle w:val="normal1"/>
        <w:rPr>
          <w:rFonts w:ascii="Segoe UI" w:eastAsia="Times New Roman" w:hAnsi="Segoe UI" w:cs="Times New Roman"/>
          <w:sz w:val="24"/>
          <w:szCs w:val="24"/>
        </w:rPr>
      </w:pPr>
    </w:p>
    <w:p w14:paraId="47ADAD6B" w14:textId="77777777" w:rsidR="00CF21B1" w:rsidRDefault="00CF21B1">
      <w:pPr>
        <w:pStyle w:val="normal1"/>
        <w:rPr>
          <w:rFonts w:ascii="Segoe UI" w:hAnsi="Segoe UI"/>
        </w:rPr>
      </w:pPr>
    </w:p>
    <w:p w14:paraId="5806D733" w14:textId="77777777" w:rsidR="00596918" w:rsidRDefault="00596918">
      <w:pPr>
        <w:pStyle w:val="normal1"/>
        <w:jc w:val="center"/>
        <w:rPr>
          <w:lang w:val="en-US"/>
        </w:rPr>
      </w:pPr>
      <w:r w:rsidRPr="00596918">
        <w:rPr>
          <w:noProof/>
        </w:rPr>
        <w:drawing>
          <wp:inline distT="0" distB="0" distL="0" distR="0" wp14:anchorId="04BE3434" wp14:editId="0E36117B">
            <wp:extent cx="4695825" cy="3742717"/>
            <wp:effectExtent l="0" t="0" r="0" b="0"/>
            <wp:docPr id="700300455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004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6426" cy="374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D8C3" w14:textId="77777777" w:rsidR="00596918" w:rsidRDefault="00596918">
      <w:pPr>
        <w:pStyle w:val="normal1"/>
        <w:jc w:val="center"/>
        <w:rPr>
          <w:lang w:val="en-US"/>
        </w:rPr>
      </w:pPr>
    </w:p>
    <w:p w14:paraId="7DE73DB7" w14:textId="77777777" w:rsidR="00596918" w:rsidRDefault="00596918">
      <w:pPr>
        <w:pStyle w:val="normal1"/>
        <w:jc w:val="center"/>
        <w:rPr>
          <w:lang w:val="en-US"/>
        </w:rPr>
      </w:pPr>
    </w:p>
    <w:p w14:paraId="0BCA0B1B" w14:textId="77777777" w:rsidR="00596918" w:rsidRDefault="00596918">
      <w:pPr>
        <w:pStyle w:val="normal1"/>
        <w:jc w:val="center"/>
        <w:rPr>
          <w:lang w:val="en-US"/>
        </w:rPr>
      </w:pPr>
    </w:p>
    <w:p w14:paraId="13934C32" w14:textId="6118B42B" w:rsidR="00596918" w:rsidRDefault="00596918">
      <w:pPr>
        <w:rPr>
          <w:lang w:val="en-US"/>
        </w:rPr>
      </w:pPr>
      <w:r>
        <w:rPr>
          <w:lang w:val="en-US"/>
        </w:rPr>
        <w:br w:type="page"/>
      </w:r>
    </w:p>
    <w:sdt>
      <w:sdtPr>
        <w:rPr>
          <w:rFonts w:ascii="Arial" w:eastAsia="Arial" w:hAnsi="Arial"/>
          <w:b w:val="0"/>
          <w:bCs w:val="0"/>
          <w:sz w:val="22"/>
          <w:szCs w:val="22"/>
        </w:rPr>
        <w:id w:val="1951892584"/>
        <w:docPartObj>
          <w:docPartGallery w:val="Table of Contents"/>
          <w:docPartUnique/>
        </w:docPartObj>
      </w:sdtPr>
      <w:sdtEndPr/>
      <w:sdtContent>
        <w:p w14:paraId="1985977E" w14:textId="496170A9" w:rsidR="00596918" w:rsidRDefault="00596918">
          <w:pPr>
            <w:pStyle w:val="ad"/>
            <w:rPr>
              <w:rFonts w:hint="eastAsia"/>
            </w:rPr>
          </w:pPr>
          <w:r>
            <w:t>Съдържание</w:t>
          </w:r>
        </w:p>
        <w:p w14:paraId="4936B5E2" w14:textId="57B5845C" w:rsidR="00494045" w:rsidRDefault="00596918">
          <w:pPr>
            <w:pStyle w:val="10"/>
            <w:tabs>
              <w:tab w:val="left" w:pos="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4282798" w:history="1">
            <w:r w:rsidR="00494045" w:rsidRPr="003C5E51">
              <w:rPr>
                <w:rStyle w:val="a3"/>
                <w:noProof/>
                <w:lang w:val="en-US"/>
              </w:rPr>
              <w:t>1.</w:t>
            </w:r>
            <w:r w:rsidR="00494045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 w:eastAsia="en-US" w:bidi="ar-SA"/>
                <w14:ligatures w14:val="standardContextual"/>
              </w:rPr>
              <w:tab/>
            </w:r>
            <w:r w:rsidR="00494045" w:rsidRPr="003C5E51">
              <w:rPr>
                <w:rStyle w:val="a3"/>
                <w:rFonts w:ascii="Segoe UI" w:hAnsi="Segoe UI"/>
                <w:noProof/>
              </w:rPr>
              <w:t>ВЪВЕДЕНИЕ</w:t>
            </w:r>
            <w:r w:rsidR="00494045">
              <w:rPr>
                <w:noProof/>
                <w:webHidden/>
              </w:rPr>
              <w:tab/>
            </w:r>
            <w:r w:rsidR="00494045">
              <w:rPr>
                <w:noProof/>
                <w:webHidden/>
              </w:rPr>
              <w:fldChar w:fldCharType="begin"/>
            </w:r>
            <w:r w:rsidR="00494045">
              <w:rPr>
                <w:noProof/>
                <w:webHidden/>
              </w:rPr>
              <w:instrText xml:space="preserve"> PAGEREF _Toc214282798 \h </w:instrText>
            </w:r>
            <w:r w:rsidR="00494045">
              <w:rPr>
                <w:noProof/>
                <w:webHidden/>
              </w:rPr>
            </w:r>
            <w:r w:rsidR="00494045">
              <w:rPr>
                <w:noProof/>
                <w:webHidden/>
              </w:rPr>
              <w:fldChar w:fldCharType="separate"/>
            </w:r>
            <w:r w:rsidR="00494045">
              <w:rPr>
                <w:noProof/>
                <w:webHidden/>
              </w:rPr>
              <w:t>4</w:t>
            </w:r>
            <w:r w:rsidR="00494045">
              <w:rPr>
                <w:noProof/>
                <w:webHidden/>
              </w:rPr>
              <w:fldChar w:fldCharType="end"/>
            </w:r>
          </w:hyperlink>
        </w:p>
        <w:p w14:paraId="52EC69CE" w14:textId="48444517" w:rsidR="00494045" w:rsidRDefault="00494045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799" w:history="1">
            <w:r w:rsidRPr="003C5E51">
              <w:rPr>
                <w:rStyle w:val="a3"/>
                <w:rFonts w:ascii="Segoe UI" w:hAnsi="Segoe UI"/>
                <w:noProof/>
              </w:rPr>
              <w:t>1.1. Какво представлява НСИ Асистент?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3ECCF" w14:textId="7DD5762C" w:rsidR="00494045" w:rsidRDefault="00494045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00" w:history="1">
            <w:r w:rsidRPr="003C5E51">
              <w:rPr>
                <w:rStyle w:val="a3"/>
                <w:rFonts w:ascii="Segoe UI" w:hAnsi="Segoe UI"/>
                <w:noProof/>
              </w:rPr>
              <w:t>1.2. За кого е предназначен?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0AD65" w14:textId="49A4D3BC" w:rsidR="00494045" w:rsidRDefault="00494045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01" w:history="1">
            <w:r w:rsidRPr="003C5E51">
              <w:rPr>
                <w:rStyle w:val="a3"/>
                <w:rFonts w:ascii="Segoe UI" w:hAnsi="Segoe UI"/>
                <w:noProof/>
              </w:rPr>
              <w:t>1.3. Основни ползи за счетоводителите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8E09E" w14:textId="7F0B14FA" w:rsidR="00494045" w:rsidRDefault="00494045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02" w:history="1">
            <w:r w:rsidRPr="003C5E51">
              <w:rPr>
                <w:rStyle w:val="a3"/>
                <w:rFonts w:ascii="Segoe UI" w:hAnsi="Segoe UI"/>
                <w:noProof/>
              </w:rPr>
              <w:t>1.4. Как работи системата?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E0103" w14:textId="52DCEE6D" w:rsidR="00494045" w:rsidRDefault="00494045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03" w:history="1">
            <w:r w:rsidRPr="003C5E51">
              <w:rPr>
                <w:rStyle w:val="a3"/>
                <w:rFonts w:ascii="Segoe UI" w:hAnsi="Segoe UI"/>
                <w:noProof/>
              </w:rPr>
              <w:t>2. КОМПОНЕНТИ НА СИСТЕМАТА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9B46C" w14:textId="092BD0DA" w:rsidR="00494045" w:rsidRDefault="00494045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04" w:history="1">
            <w:r w:rsidRPr="003C5E51">
              <w:rPr>
                <w:rStyle w:val="a3"/>
                <w:rFonts w:ascii="Segoe UI" w:hAnsi="Segoe UI"/>
                <w:noProof/>
              </w:rPr>
              <w:t>2.1. Уеб платформа за конфигуриране на</w:t>
            </w:r>
            <w:r w:rsidRPr="003C5E51">
              <w:rPr>
                <w:rStyle w:val="a3"/>
                <w:rFonts w:ascii="Segoe UI" w:hAnsi="Segoe UI"/>
                <w:noProof/>
                <w:lang w:val="en-US"/>
              </w:rPr>
              <w:t xml:space="preserve"> Excel </w:t>
            </w:r>
            <w:r w:rsidRPr="003C5E51">
              <w:rPr>
                <w:rStyle w:val="a3"/>
                <w:rFonts w:ascii="Segoe UI" w:hAnsi="Segoe UI"/>
                <w:noProof/>
              </w:rPr>
              <w:t>шаблони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B4F07" w14:textId="725B3BDA" w:rsidR="00494045" w:rsidRDefault="00494045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05" w:history="1">
            <w:r w:rsidRPr="003C5E51">
              <w:rPr>
                <w:rStyle w:val="a3"/>
                <w:rFonts w:ascii="Segoe UI" w:hAnsi="Segoe UI"/>
                <w:noProof/>
              </w:rPr>
              <w:t>2.1. Разширение към браузъра за попълване в „Бизнес Статистика“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3976E" w14:textId="6C6ABF9C" w:rsidR="00494045" w:rsidRDefault="00494045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06" w:history="1">
            <w:r w:rsidRPr="003C5E51">
              <w:rPr>
                <w:rStyle w:val="a3"/>
                <w:rFonts w:ascii="Segoe UI" w:hAnsi="Segoe UI"/>
                <w:noProof/>
              </w:rPr>
              <w:t>3. ИНСТАЛАЦИЯ И СИСТЕМНИ ИЗИСКВАНИЯ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559A4" w14:textId="48F1CE2A" w:rsidR="00494045" w:rsidRDefault="00494045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07" w:history="1">
            <w:r w:rsidRPr="003C5E51">
              <w:rPr>
                <w:rStyle w:val="a3"/>
                <w:rFonts w:ascii="Segoe UI" w:hAnsi="Segoe UI"/>
                <w:noProof/>
              </w:rPr>
              <w:t>3.1. Изисквания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C93AA" w14:textId="470ECD43" w:rsidR="00494045" w:rsidRDefault="00494045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08" w:history="1">
            <w:r w:rsidRPr="003C5E51">
              <w:rPr>
                <w:rStyle w:val="a3"/>
                <w:rFonts w:ascii="Segoe UI" w:hAnsi="Segoe UI"/>
                <w:noProof/>
              </w:rPr>
              <w:t>3.2. Инсталиране на разширението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9A53F" w14:textId="011257F5" w:rsidR="00494045" w:rsidRDefault="00494045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09" w:history="1">
            <w:r w:rsidRPr="003C5E51">
              <w:rPr>
                <w:rStyle w:val="a3"/>
                <w:rFonts w:ascii="Segoe UI" w:hAnsi="Segoe UI"/>
                <w:noProof/>
              </w:rPr>
              <w:t>4. РЕГИСТРАЦИЯ И НАЧАЛНИ НАСТРОЙКИ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52D1D" w14:textId="1EBA76FA" w:rsidR="00494045" w:rsidRDefault="00494045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10" w:history="1">
            <w:r w:rsidRPr="003C5E51">
              <w:rPr>
                <w:rStyle w:val="a3"/>
                <w:rFonts w:ascii="Segoe UI" w:hAnsi="Segoe UI"/>
                <w:noProof/>
              </w:rPr>
              <w:t>4.1. Създаване на акаунт (регистрация)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09977" w14:textId="44372494" w:rsidR="00494045" w:rsidRDefault="00494045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11" w:history="1">
            <w:r w:rsidRPr="003C5E51">
              <w:rPr>
                <w:rStyle w:val="a3"/>
                <w:rFonts w:ascii="Segoe UI" w:hAnsi="Segoe UI"/>
                <w:noProof/>
              </w:rPr>
              <w:t>4.2. Първо влизане в системата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C1B3B" w14:textId="4D7E7BAF" w:rsidR="00494045" w:rsidRDefault="00494045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12" w:history="1">
            <w:r w:rsidRPr="003C5E51">
              <w:rPr>
                <w:rStyle w:val="a3"/>
                <w:rFonts w:ascii="Segoe UI" w:hAnsi="Segoe UI"/>
                <w:noProof/>
              </w:rPr>
              <w:t>5. ИНТЕРФЕЙС НА СИСТЕМАТА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D9EB1" w14:textId="4332AEB2" w:rsidR="00494045" w:rsidRDefault="00494045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13" w:history="1">
            <w:r w:rsidRPr="003C5E51">
              <w:rPr>
                <w:rStyle w:val="a3"/>
                <w:rFonts w:ascii="Segoe UI" w:hAnsi="Segoe UI"/>
                <w:noProof/>
              </w:rPr>
              <w:t>5.1. Главно меню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DDA99" w14:textId="580796DC" w:rsidR="00494045" w:rsidRDefault="00494045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14" w:history="1">
            <w:r w:rsidRPr="003C5E51">
              <w:rPr>
                <w:rStyle w:val="a3"/>
                <w:rFonts w:ascii="Segoe UI" w:hAnsi="Segoe UI"/>
                <w:noProof/>
              </w:rPr>
              <w:t>5.2. Панел за редакция на справки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7E171" w14:textId="6987BD82" w:rsidR="00494045" w:rsidRDefault="00494045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15" w:history="1">
            <w:r w:rsidRPr="003C5E51">
              <w:rPr>
                <w:rStyle w:val="a3"/>
                <w:rFonts w:ascii="Segoe UI" w:hAnsi="Segoe UI"/>
                <w:noProof/>
              </w:rPr>
              <w:t>5.3. Работна област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09F4A" w14:textId="5D372268" w:rsidR="00494045" w:rsidRDefault="00494045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16" w:history="1">
            <w:r w:rsidRPr="003C5E51">
              <w:rPr>
                <w:rStyle w:val="a3"/>
                <w:rFonts w:ascii="Segoe UI" w:hAnsi="Segoe UI"/>
                <w:noProof/>
              </w:rPr>
              <w:t>6. КОНФИГУРИРАНЕ НА СПРАВКИ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BC1AA" w14:textId="72FA0087" w:rsidR="00494045" w:rsidRDefault="00494045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17" w:history="1">
            <w:r w:rsidRPr="003C5E51">
              <w:rPr>
                <w:rStyle w:val="a3"/>
                <w:rFonts w:ascii="Segoe UI" w:hAnsi="Segoe UI"/>
                <w:noProof/>
              </w:rPr>
              <w:t>6.1. Основна концепция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139D3" w14:textId="3E42E57A" w:rsidR="00494045" w:rsidRDefault="00494045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18" w:history="1">
            <w:r w:rsidRPr="003C5E51">
              <w:rPr>
                <w:rStyle w:val="a3"/>
                <w:rFonts w:ascii="Segoe UI" w:hAnsi="Segoe UI"/>
                <w:noProof/>
              </w:rPr>
              <w:t>6.2. Конфигуриране стъпка по стъпка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42DCB" w14:textId="357258A7" w:rsidR="00494045" w:rsidRDefault="00494045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19" w:history="1">
            <w:r w:rsidRPr="003C5E51">
              <w:rPr>
                <w:rStyle w:val="a3"/>
                <w:rFonts w:ascii="Segoe UI" w:hAnsi="Segoe UI"/>
                <w:noProof/>
              </w:rPr>
              <w:t xml:space="preserve">Стъпка 1: Подгответе </w:t>
            </w:r>
            <w:r w:rsidRPr="003C5E51">
              <w:rPr>
                <w:rStyle w:val="a3"/>
                <w:rFonts w:ascii="Segoe UI" w:hAnsi="Segoe UI"/>
                <w:noProof/>
                <w:lang w:val="en-US"/>
              </w:rPr>
              <w:t>E</w:t>
            </w:r>
            <w:r w:rsidRPr="003C5E51">
              <w:rPr>
                <w:rStyle w:val="a3"/>
                <w:rFonts w:ascii="Segoe UI" w:hAnsi="Segoe UI"/>
                <w:noProof/>
              </w:rPr>
              <w:t>xcel файловете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D8BED" w14:textId="2057CB1C" w:rsidR="00494045" w:rsidRDefault="00494045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20" w:history="1">
            <w:r w:rsidRPr="003C5E51">
              <w:rPr>
                <w:rStyle w:val="a3"/>
                <w:rFonts w:ascii="Segoe UI" w:hAnsi="Segoe UI"/>
                <w:noProof/>
              </w:rPr>
              <w:t>Стъпка 2: Отворете справка в НСИ асистент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DF25E" w14:textId="1DEEBC26" w:rsidR="00494045" w:rsidRDefault="00494045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21" w:history="1">
            <w:r w:rsidRPr="003C5E51">
              <w:rPr>
                <w:rStyle w:val="a3"/>
                <w:rFonts w:ascii="Segoe UI" w:hAnsi="Segoe UI"/>
                <w:noProof/>
              </w:rPr>
              <w:t xml:space="preserve">Стъпка </w:t>
            </w:r>
            <w:r w:rsidRPr="003C5E51">
              <w:rPr>
                <w:rStyle w:val="a3"/>
                <w:rFonts w:ascii="Segoe UI" w:hAnsi="Segoe UI"/>
                <w:noProof/>
                <w:lang w:val="en-US"/>
              </w:rPr>
              <w:t>3</w:t>
            </w:r>
            <w:r w:rsidRPr="003C5E51">
              <w:rPr>
                <w:rStyle w:val="a3"/>
                <w:rFonts w:ascii="Segoe UI" w:hAnsi="Segoe UI"/>
                <w:noProof/>
              </w:rPr>
              <w:t>: Свързване на полетата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7CFDE" w14:textId="35BEF241" w:rsidR="00494045" w:rsidRDefault="00494045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22" w:history="1">
            <w:r w:rsidRPr="003C5E51">
              <w:rPr>
                <w:rStyle w:val="a3"/>
                <w:rFonts w:ascii="Segoe UI" w:hAnsi="Segoe UI"/>
                <w:noProof/>
              </w:rPr>
              <w:t>Стъпка 4: Запазване на конфигурацията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E820A" w14:textId="04592794" w:rsidR="00494045" w:rsidRDefault="00494045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23" w:history="1">
            <w:r w:rsidRPr="003C5E51">
              <w:rPr>
                <w:rStyle w:val="a3"/>
                <w:rFonts w:ascii="Segoe UI" w:hAnsi="Segoe UI"/>
                <w:noProof/>
              </w:rPr>
              <w:t>6.3. Изглед - списък на полета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FA65B" w14:textId="785CFEEB" w:rsidR="00494045" w:rsidRDefault="00494045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24" w:history="1">
            <w:r w:rsidRPr="003C5E51">
              <w:rPr>
                <w:rStyle w:val="a3"/>
                <w:rFonts w:ascii="Segoe UI" w:hAnsi="Segoe UI"/>
                <w:noProof/>
              </w:rPr>
              <w:t>6.</w:t>
            </w:r>
            <w:r w:rsidRPr="003C5E51">
              <w:rPr>
                <w:rStyle w:val="a3"/>
                <w:rFonts w:ascii="Segoe UI" w:hAnsi="Segoe UI"/>
                <w:noProof/>
                <w:lang w:val="en-US"/>
              </w:rPr>
              <w:t>4</w:t>
            </w:r>
            <w:r w:rsidRPr="003C5E51">
              <w:rPr>
                <w:rStyle w:val="a3"/>
                <w:rFonts w:ascii="Segoe UI" w:hAnsi="Segoe UI"/>
                <w:noProof/>
              </w:rPr>
              <w:t>. Допълнителни настройки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DBA1E" w14:textId="4BED5E15" w:rsidR="00494045" w:rsidRDefault="00494045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25" w:history="1">
            <w:r w:rsidRPr="003C5E51">
              <w:rPr>
                <w:rStyle w:val="a3"/>
                <w:rFonts w:ascii="Segoe UI" w:hAnsi="Segoe UI"/>
                <w:noProof/>
              </w:rPr>
              <w:t>7. РАБОТА С ОБОРОТНИ ВЕДОМОСТИ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9C832" w14:textId="4FB24590" w:rsidR="00494045" w:rsidRDefault="00494045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26" w:history="1">
            <w:r w:rsidRPr="003C5E51">
              <w:rPr>
                <w:rStyle w:val="a3"/>
                <w:rFonts w:ascii="Segoe UI" w:hAnsi="Segoe UI"/>
                <w:noProof/>
              </w:rPr>
              <w:t>7.1. Настройка на оборотна ведомост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201F4" w14:textId="40896D8B" w:rsidR="00494045" w:rsidRDefault="00494045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27" w:history="1">
            <w:r w:rsidRPr="003C5E51">
              <w:rPr>
                <w:rStyle w:val="a3"/>
                <w:rFonts w:ascii="Segoe UI" w:hAnsi="Segoe UI"/>
                <w:noProof/>
              </w:rPr>
              <w:t>7.2. Префикси за формули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1B4AB" w14:textId="6A7E006E" w:rsidR="00494045" w:rsidRDefault="00494045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28" w:history="1">
            <w:r w:rsidRPr="003C5E51">
              <w:rPr>
                <w:rStyle w:val="a3"/>
                <w:rFonts w:ascii="Segoe UI" w:hAnsi="Segoe UI"/>
                <w:noProof/>
              </w:rPr>
              <w:t>7.3. Примери за формули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D0BD1" w14:textId="74CC4F35" w:rsidR="00494045" w:rsidRDefault="00494045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29" w:history="1">
            <w:r w:rsidRPr="003C5E51">
              <w:rPr>
                <w:rStyle w:val="a3"/>
                <w:rFonts w:ascii="Segoe UI" w:hAnsi="Segoe UI"/>
                <w:noProof/>
              </w:rPr>
              <w:t>Сумиране на конкретни сметки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B28F7" w14:textId="08067C39" w:rsidR="00494045" w:rsidRDefault="00494045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30" w:history="1">
            <w:r w:rsidRPr="003C5E51">
              <w:rPr>
                <w:rStyle w:val="a3"/>
                <w:rFonts w:ascii="Segoe UI" w:hAnsi="Segoe UI"/>
                <w:noProof/>
              </w:rPr>
              <w:t>Сумиране на група сметки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F75FB" w14:textId="32526DE1" w:rsidR="00494045" w:rsidRDefault="00494045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31" w:history="1">
            <w:r w:rsidRPr="003C5E51">
              <w:rPr>
                <w:rStyle w:val="a3"/>
                <w:rFonts w:ascii="Segoe UI" w:hAnsi="Segoe UI"/>
                <w:noProof/>
              </w:rPr>
              <w:t>Изваждане на подсметка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DE764" w14:textId="123A9EAB" w:rsidR="00494045" w:rsidRDefault="00494045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32" w:history="1">
            <w:r w:rsidRPr="003C5E51">
              <w:rPr>
                <w:rStyle w:val="a3"/>
                <w:rFonts w:ascii="Segoe UI" w:hAnsi="Segoe UI"/>
                <w:noProof/>
              </w:rPr>
              <w:t>8. СПИСЪК РЕСПОНДЕНТИ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2AC91" w14:textId="2294E2AB" w:rsidR="00494045" w:rsidRDefault="00494045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33" w:history="1">
            <w:r w:rsidRPr="003C5E51">
              <w:rPr>
                <w:rStyle w:val="a3"/>
                <w:rFonts w:ascii="Segoe UI" w:hAnsi="Segoe UI"/>
                <w:noProof/>
              </w:rPr>
              <w:t>9. ПРОЦЕС НА АВТОМАТИЧНО ПОПЪЛВАНЕ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2E3DC" w14:textId="5A54BEE8" w:rsidR="00494045" w:rsidRDefault="00494045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34" w:history="1">
            <w:r w:rsidRPr="003C5E51">
              <w:rPr>
                <w:rStyle w:val="a3"/>
                <w:rFonts w:ascii="Segoe UI" w:hAnsi="Segoe UI"/>
                <w:noProof/>
              </w:rPr>
              <w:t>9.1. Подготовка за попълване преди стартиране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C36B3" w14:textId="4B3F4F55" w:rsidR="00494045" w:rsidRDefault="00494045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35" w:history="1">
            <w:r w:rsidRPr="003C5E51">
              <w:rPr>
                <w:rStyle w:val="a3"/>
                <w:rFonts w:ascii="Segoe UI" w:hAnsi="Segoe UI"/>
                <w:noProof/>
              </w:rPr>
              <w:t>9.2. Стартиране на автоматичното попълване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B71AD" w14:textId="00AF0FB4" w:rsidR="00494045" w:rsidRDefault="00494045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36" w:history="1">
            <w:r w:rsidRPr="003C5E51">
              <w:rPr>
                <w:rStyle w:val="a3"/>
                <w:rFonts w:ascii="Segoe UI" w:hAnsi="Segoe UI"/>
                <w:noProof/>
              </w:rPr>
              <w:t>9.3. Автоматичен процес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4F568" w14:textId="528331E4" w:rsidR="00494045" w:rsidRDefault="00494045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37" w:history="1">
            <w:r w:rsidRPr="003C5E51">
              <w:rPr>
                <w:rStyle w:val="a3"/>
                <w:rFonts w:ascii="Segoe UI" w:hAnsi="Segoe UI"/>
                <w:noProof/>
              </w:rPr>
              <w:t>9.4. Финален преглед и потвърждение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75E7C" w14:textId="2D0390A0" w:rsidR="00494045" w:rsidRDefault="00494045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38" w:history="1">
            <w:r w:rsidRPr="003C5E51">
              <w:rPr>
                <w:rStyle w:val="a3"/>
                <w:rFonts w:ascii="Segoe UI" w:hAnsi="Segoe UI"/>
                <w:noProof/>
              </w:rPr>
              <w:t>9.5. Допълнителни екрани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0B4BB" w14:textId="55ECC454" w:rsidR="00494045" w:rsidRDefault="00494045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39" w:history="1">
            <w:r w:rsidRPr="003C5E51">
              <w:rPr>
                <w:rStyle w:val="a3"/>
                <w:rFonts w:ascii="Segoe UI" w:hAnsi="Segoe UI"/>
                <w:noProof/>
              </w:rPr>
              <w:t>10. ПОДДЪРЖАНИ СПРАВКИ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2432D" w14:textId="38C8D1C9" w:rsidR="00494045" w:rsidRDefault="00494045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40" w:history="1">
            <w:r w:rsidRPr="003C5E51">
              <w:rPr>
                <w:rStyle w:val="a3"/>
                <w:rFonts w:ascii="Segoe UI" w:hAnsi="Segoe UI"/>
                <w:noProof/>
              </w:rPr>
              <w:t>11. ОТСТРАНЯВАНЕ НА ПРОБЛЕМИ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7D5A3" w14:textId="1EBE9B30" w:rsidR="00494045" w:rsidRDefault="00494045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41" w:history="1">
            <w:r w:rsidRPr="003C5E51">
              <w:rPr>
                <w:rStyle w:val="a3"/>
                <w:rFonts w:ascii="Segoe UI" w:hAnsi="Segoe UI"/>
                <w:noProof/>
              </w:rPr>
              <w:t>Проблем: Разширението не се показва в браузъра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BA237" w14:textId="66AEA5CC" w:rsidR="00494045" w:rsidRDefault="00494045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42" w:history="1">
            <w:r w:rsidRPr="003C5E51">
              <w:rPr>
                <w:rStyle w:val="a3"/>
                <w:rFonts w:ascii="Segoe UI" w:hAnsi="Segoe UI"/>
                <w:noProof/>
              </w:rPr>
              <w:t>Проблем: Няма връзка с НСИ системата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ABCD8" w14:textId="1A307542" w:rsidR="00494045" w:rsidRDefault="00494045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43" w:history="1">
            <w:r w:rsidRPr="003C5E51">
              <w:rPr>
                <w:rStyle w:val="a3"/>
                <w:rFonts w:ascii="Segoe UI" w:hAnsi="Segoe UI"/>
                <w:noProof/>
              </w:rPr>
              <w:t>Проблем: Данните се импортират неправилно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B9264" w14:textId="6D77B3D4" w:rsidR="00494045" w:rsidRDefault="00494045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44" w:history="1">
            <w:r w:rsidRPr="003C5E51">
              <w:rPr>
                <w:rStyle w:val="a3"/>
                <w:rFonts w:ascii="Segoe UI" w:hAnsi="Segoe UI"/>
                <w:noProof/>
              </w:rPr>
              <w:t>12. ДОКУМЕНТАЦИЯ И КОНТАКТИ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C1285" w14:textId="7CB3E95E" w:rsidR="00494045" w:rsidRDefault="00494045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 w:eastAsia="en-US" w:bidi="ar-SA"/>
              <w14:ligatures w14:val="standardContextual"/>
            </w:rPr>
          </w:pPr>
          <w:hyperlink w:anchor="_Toc214282845" w:history="1">
            <w:r w:rsidRPr="003C5E51">
              <w:rPr>
                <w:rStyle w:val="a3"/>
                <w:rFonts w:ascii="Segoe UI" w:hAnsi="Segoe UI"/>
                <w:noProof/>
                <w:lang w:val="en-US"/>
              </w:rPr>
              <w:t xml:space="preserve">13. </w:t>
            </w:r>
            <w:r w:rsidRPr="003C5E51">
              <w:rPr>
                <w:rStyle w:val="a3"/>
                <w:rFonts w:ascii="Segoe UI" w:hAnsi="Segoe UI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_Toc214282845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170D9" w14:textId="249F4C76" w:rsidR="00596918" w:rsidRDefault="00596918">
          <w:r>
            <w:rPr>
              <w:b/>
              <w:bCs/>
            </w:rPr>
            <w:fldChar w:fldCharType="end"/>
          </w:r>
        </w:p>
      </w:sdtContent>
    </w:sdt>
    <w:p w14:paraId="6CE2CCF1" w14:textId="0727C89B" w:rsidR="00CF21B1" w:rsidRDefault="0020478C">
      <w:pPr>
        <w:pStyle w:val="normal1"/>
        <w:jc w:val="center"/>
        <w:rPr>
          <w:rFonts w:ascii="Segoe UI" w:hAnsi="Segoe UI"/>
        </w:rPr>
      </w:pPr>
      <w:r>
        <w:br w:type="page"/>
      </w:r>
    </w:p>
    <w:p w14:paraId="7AB6674C" w14:textId="2903390C" w:rsidR="0020478C" w:rsidRPr="00CC011A" w:rsidRDefault="0020478C" w:rsidP="0020478C">
      <w:pPr>
        <w:pStyle w:val="1"/>
        <w:numPr>
          <w:ilvl w:val="0"/>
          <w:numId w:val="7"/>
        </w:numPr>
        <w:spacing w:before="0"/>
        <w:rPr>
          <w:lang w:val="en-US"/>
        </w:rPr>
      </w:pPr>
      <w:bookmarkStart w:id="0" w:name="_Toc214282798"/>
      <w:r w:rsidRPr="00CC011A">
        <w:rPr>
          <w:rFonts w:ascii="Segoe UI" w:hAnsi="Segoe UI"/>
        </w:rPr>
        <w:lastRenderedPageBreak/>
        <w:t>ВЪВЕДЕНИЕ</w:t>
      </w:r>
      <w:bookmarkEnd w:id="0"/>
    </w:p>
    <w:p w14:paraId="667C6F9F" w14:textId="77777777" w:rsidR="00CF21B1" w:rsidRDefault="0020478C">
      <w:pPr>
        <w:pStyle w:val="2"/>
        <w:rPr>
          <w:rFonts w:ascii="Segoe UI" w:hAnsi="Segoe UI"/>
        </w:rPr>
      </w:pPr>
      <w:bookmarkStart w:id="1" w:name="_Toc214282799"/>
      <w:r>
        <w:rPr>
          <w:rFonts w:ascii="Segoe UI" w:hAnsi="Segoe UI"/>
        </w:rPr>
        <w:t>1.1. Какво представлява НСИ Асистент?</w:t>
      </w:r>
      <w:bookmarkEnd w:id="1"/>
    </w:p>
    <w:p w14:paraId="4ED324CA" w14:textId="44A36C44" w:rsidR="00CF21B1" w:rsidRDefault="0020478C">
      <w:pPr>
        <w:spacing w:after="240"/>
        <w:rPr>
          <w:rFonts w:ascii="Segoe UI" w:hAnsi="Segoe UI"/>
          <w:lang w:val="en-US"/>
        </w:rPr>
      </w:pPr>
      <w:r>
        <w:rPr>
          <w:rFonts w:ascii="Segoe UI" w:hAnsi="Segoe UI"/>
          <w:b/>
          <w:bCs/>
        </w:rPr>
        <w:t>НСИ Асистент</w:t>
      </w:r>
      <w:r>
        <w:rPr>
          <w:rFonts w:ascii="Segoe UI" w:hAnsi="Segoe UI"/>
        </w:rPr>
        <w:t xml:space="preserve"> е професионален софтуер за автоматизирано попълване на годишните отчети към Националния статистически институт в системата „Бизнес статистика“ (</w:t>
      </w:r>
      <w:hyperlink r:id="rId9" w:history="1">
        <w:r w:rsidRPr="00596918">
          <w:rPr>
            <w:rStyle w:val="a3"/>
            <w:rFonts w:ascii="Segoe UI" w:hAnsi="Segoe UI"/>
          </w:rPr>
          <w:t>isbs.nsi.bg</w:t>
        </w:r>
      </w:hyperlink>
      <w:r>
        <w:rPr>
          <w:rFonts w:ascii="Segoe UI" w:hAnsi="Segoe UI"/>
        </w:rPr>
        <w:t>).</w:t>
      </w:r>
    </w:p>
    <w:p w14:paraId="7AFA0BD5" w14:textId="6C0E9C06" w:rsidR="00596918" w:rsidRPr="00596918" w:rsidRDefault="00596918">
      <w:pPr>
        <w:spacing w:after="240"/>
        <w:rPr>
          <w:rFonts w:ascii="Segoe UI" w:hAnsi="Segoe UI"/>
          <w:lang w:val="en-US"/>
        </w:rPr>
      </w:pPr>
      <w:r w:rsidRPr="00596918">
        <w:rPr>
          <w:rFonts w:ascii="Segoe UI" w:hAnsi="Segoe UI"/>
          <w:noProof/>
          <w:lang w:val="en-US"/>
        </w:rPr>
        <w:drawing>
          <wp:inline distT="0" distB="0" distL="0" distR="0" wp14:anchorId="07848DAA" wp14:editId="37F78664">
            <wp:extent cx="5731510" cy="763270"/>
            <wp:effectExtent l="0" t="0" r="2540" b="0"/>
            <wp:docPr id="29007641" name="Картина 1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7641" name="Картина 1">
                      <a:hlinkClick r:id="rId9"/>
                    </pic:cNvPr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4728" w14:textId="77777777" w:rsidR="00CF21B1" w:rsidRDefault="0020478C">
      <w:pPr>
        <w:spacing w:after="240"/>
        <w:rPr>
          <w:rFonts w:ascii="Segoe UI" w:hAnsi="Segoe UI"/>
        </w:rPr>
      </w:pPr>
      <w:r>
        <w:rPr>
          <w:rFonts w:ascii="Segoe UI" w:hAnsi="Segoe UI"/>
        </w:rPr>
        <w:t>Създаден специално за счетоводители, които работят с множество фирми, той превръща трудоемкия процес по пренасяне на данни от Excel в уеб формите на НСИ в напълно автоматизирана, бърза и сигурна процедура.</w:t>
      </w:r>
    </w:p>
    <w:p w14:paraId="04B180FB" w14:textId="77777777" w:rsidR="00CF21B1" w:rsidRDefault="0020478C">
      <w:pPr>
        <w:pStyle w:val="2"/>
        <w:rPr>
          <w:rFonts w:ascii="Segoe UI" w:hAnsi="Segoe UI"/>
        </w:rPr>
      </w:pPr>
      <w:bookmarkStart w:id="2" w:name="_Toc214282800"/>
      <w:r>
        <w:rPr>
          <w:rFonts w:ascii="Segoe UI" w:hAnsi="Segoe UI"/>
        </w:rPr>
        <w:t>1.2. За кого е предназначен?</w:t>
      </w:r>
      <w:bookmarkEnd w:id="2"/>
    </w:p>
    <w:p w14:paraId="28ADE08C" w14:textId="77777777" w:rsidR="00CF21B1" w:rsidRDefault="0020478C">
      <w:pPr>
        <w:rPr>
          <w:rFonts w:ascii="Segoe UI" w:hAnsi="Segoe UI"/>
        </w:rPr>
      </w:pPr>
      <w:r>
        <w:rPr>
          <w:rFonts w:ascii="Segoe UI" w:hAnsi="Segoe UI"/>
          <w:b/>
          <w:bCs/>
        </w:rPr>
        <w:t>НСИ Асистент е идеалният инструмент за:</w:t>
      </w:r>
    </w:p>
    <w:p w14:paraId="318C19A7" w14:textId="77777777" w:rsidR="00CF21B1" w:rsidRDefault="0020478C">
      <w:pPr>
        <w:numPr>
          <w:ilvl w:val="0"/>
          <w:numId w:val="1"/>
        </w:numPr>
        <w:rPr>
          <w:rFonts w:ascii="Segoe UI" w:hAnsi="Segoe UI"/>
        </w:rPr>
      </w:pPr>
      <w:r>
        <w:rPr>
          <w:rFonts w:ascii="Segoe UI" w:hAnsi="Segoe UI"/>
        </w:rPr>
        <w:t>счетоводни кантори с голям брой клиенти;</w:t>
      </w:r>
    </w:p>
    <w:p w14:paraId="66C0D762" w14:textId="77777777" w:rsidR="00CF21B1" w:rsidRDefault="0020478C">
      <w:pPr>
        <w:numPr>
          <w:ilvl w:val="0"/>
          <w:numId w:val="1"/>
        </w:numPr>
        <w:rPr>
          <w:rFonts w:ascii="Segoe UI" w:hAnsi="Segoe UI"/>
        </w:rPr>
      </w:pPr>
      <w:r>
        <w:rPr>
          <w:rFonts w:ascii="Segoe UI" w:hAnsi="Segoe UI"/>
        </w:rPr>
        <w:t>вътрешни счетоводни отдели;</w:t>
      </w:r>
    </w:p>
    <w:p w14:paraId="0F13C1E4" w14:textId="77777777" w:rsidR="00CF21B1" w:rsidRDefault="0020478C">
      <w:pPr>
        <w:numPr>
          <w:ilvl w:val="0"/>
          <w:numId w:val="1"/>
        </w:numPr>
        <w:rPr>
          <w:rFonts w:ascii="Segoe UI" w:hAnsi="Segoe UI"/>
        </w:rPr>
      </w:pPr>
      <w:r>
        <w:rPr>
          <w:rFonts w:ascii="Segoe UI" w:hAnsi="Segoe UI"/>
        </w:rPr>
        <w:t>главни счетоводители и финансови екипи;</w:t>
      </w:r>
    </w:p>
    <w:p w14:paraId="040201E7" w14:textId="77777777" w:rsidR="00CF21B1" w:rsidRDefault="0020478C">
      <w:pPr>
        <w:numPr>
          <w:ilvl w:val="0"/>
          <w:numId w:val="1"/>
        </w:numPr>
        <w:rPr>
          <w:rFonts w:ascii="Segoe UI" w:hAnsi="Segoe UI"/>
        </w:rPr>
      </w:pPr>
      <w:r>
        <w:rPr>
          <w:rFonts w:ascii="Segoe UI" w:hAnsi="Segoe UI"/>
        </w:rPr>
        <w:t>специалисти, подаващи многобройни годишни отчети.</w:t>
      </w:r>
    </w:p>
    <w:p w14:paraId="5C0FA5A0" w14:textId="77777777" w:rsidR="00CF21B1" w:rsidRDefault="0020478C">
      <w:pPr>
        <w:pStyle w:val="2"/>
        <w:rPr>
          <w:rFonts w:ascii="Segoe UI" w:hAnsi="Segoe UI"/>
        </w:rPr>
      </w:pPr>
      <w:bookmarkStart w:id="3" w:name="_Toc214282801"/>
      <w:r>
        <w:rPr>
          <w:rFonts w:ascii="Segoe UI" w:hAnsi="Segoe UI"/>
        </w:rPr>
        <w:t>1.3. Основни ползи за счетоводителите</w:t>
      </w:r>
      <w:bookmarkEnd w:id="3"/>
    </w:p>
    <w:p w14:paraId="5F51D97E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 xml:space="preserve">Спестяване на огромен обем време  </w:t>
      </w:r>
    </w:p>
    <w:p w14:paraId="6211A5F7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 xml:space="preserve">Минимизиране на грешките - </w:t>
      </w:r>
      <w:r>
        <w:rPr>
          <w:rFonts w:ascii="Segoe UI" w:hAnsi="Segoe UI"/>
          <w:color w:val="000000"/>
        </w:rPr>
        <w:t>Елиминира човешките грешки при ръчно въвеждане на данни. Гарантира точност при прехвърлянето на числовите стойности.</w:t>
      </w:r>
    </w:p>
    <w:p w14:paraId="5A18E3D9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 xml:space="preserve">Еднократна конфигурация - </w:t>
      </w:r>
      <w:r>
        <w:rPr>
          <w:rFonts w:ascii="Segoe UI" w:hAnsi="Segoe UI"/>
          <w:color w:val="000000"/>
        </w:rPr>
        <w:t>Веднъж конфигуриран, системата може да се използва за всички фирми и за всяка следваща година без допълнителни настройки.</w:t>
      </w:r>
    </w:p>
    <w:p w14:paraId="07E9E3FC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 xml:space="preserve">Универсална работа с Excel - </w:t>
      </w:r>
      <w:r>
        <w:rPr>
          <w:rFonts w:ascii="Segoe UI" w:hAnsi="Segoe UI"/>
          <w:color w:val="000000"/>
        </w:rPr>
        <w:t>Работи с всякакви Excel файлове, независимо от техния формат или структура. Поддържа формули и сложни изчисления.</w:t>
      </w:r>
    </w:p>
    <w:p w14:paraId="32DC0075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 xml:space="preserve">Пълен контрол и максимална сигурност - </w:t>
      </w:r>
      <w:r>
        <w:rPr>
          <w:rFonts w:ascii="Segoe UI" w:hAnsi="Segoe UI"/>
          <w:color w:val="000000"/>
        </w:rPr>
        <w:t>Работи изцяло локално на вашия компютър, не изпраща счетоводни данни на външни сървъри.</w:t>
      </w:r>
    </w:p>
    <w:p w14:paraId="3D0A4E0A" w14:textId="77777777" w:rsidR="00CF21B1" w:rsidRPr="0020478C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Мултиплатформена поддръжка - Работи на Windows, Mac и Linux операционни системи.</w:t>
      </w:r>
    </w:p>
    <w:p w14:paraId="4F609EB0" w14:textId="77777777" w:rsidR="00CF21B1" w:rsidRDefault="0020478C">
      <w:pPr>
        <w:pStyle w:val="2"/>
        <w:rPr>
          <w:rFonts w:ascii="Segoe UI" w:hAnsi="Segoe UI"/>
        </w:rPr>
      </w:pPr>
      <w:bookmarkStart w:id="4" w:name="_Toc214282802"/>
      <w:r>
        <w:rPr>
          <w:rFonts w:ascii="Segoe UI" w:hAnsi="Segoe UI"/>
        </w:rPr>
        <w:t>1.4. Как работи системата?</w:t>
      </w:r>
      <w:bookmarkEnd w:id="4"/>
    </w:p>
    <w:p w14:paraId="48B4A399" w14:textId="77777777" w:rsidR="00CF21B1" w:rsidRDefault="0020478C">
      <w:pPr>
        <w:spacing w:after="240"/>
        <w:rPr>
          <w:rFonts w:ascii="Segoe UI" w:hAnsi="Segoe UI"/>
        </w:rPr>
      </w:pPr>
      <w:r>
        <w:rPr>
          <w:rFonts w:ascii="Segoe UI" w:hAnsi="Segoe UI"/>
          <w:b/>
          <w:bCs/>
        </w:rPr>
        <w:t xml:space="preserve">НСИ Асистент </w:t>
      </w:r>
      <w:r>
        <w:rPr>
          <w:rFonts w:ascii="Segoe UI" w:hAnsi="Segoe UI"/>
        </w:rPr>
        <w:t>използва система от връзки между Excel клетките и съответните полета в уеб формите на НСИ. След първоначалната настройка системата автоматично:</w:t>
      </w:r>
    </w:p>
    <w:p w14:paraId="54F5005E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Прочита данните от указаните клетки в Excel</w:t>
      </w:r>
    </w:p>
    <w:p w14:paraId="561C038B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Зарежда съответните форми в системата на НСИ</w:t>
      </w:r>
    </w:p>
    <w:p w14:paraId="0BC0CCD5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Попълва автоматично всички конфигурирани полета</w:t>
      </w:r>
    </w:p>
    <w:p w14:paraId="7E7EB8FA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lastRenderedPageBreak/>
        <w:t>Извършва изчисления според зададените формули</w:t>
      </w:r>
    </w:p>
    <w:p w14:paraId="5E8B5876" w14:textId="77777777" w:rsidR="00CF21B1" w:rsidRPr="0020478C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Валидира данните според изискванията на НСИ</w:t>
      </w:r>
    </w:p>
    <w:p w14:paraId="3BEE7AC6" w14:textId="77777777" w:rsidR="0020478C" w:rsidRDefault="0020478C" w:rsidP="0020478C">
      <w:pPr>
        <w:rPr>
          <w:rFonts w:ascii="Segoe UI" w:hAnsi="Segoe UI"/>
        </w:rPr>
      </w:pPr>
    </w:p>
    <w:p w14:paraId="22CD9AA2" w14:textId="77777777" w:rsidR="00CF21B1" w:rsidRDefault="0020478C">
      <w:pPr>
        <w:pStyle w:val="1"/>
        <w:spacing w:before="0"/>
        <w:rPr>
          <w:rFonts w:ascii="Segoe UI" w:hAnsi="Segoe UI"/>
        </w:rPr>
      </w:pPr>
      <w:bookmarkStart w:id="5" w:name="_jkhq70a1buof"/>
      <w:bookmarkStart w:id="6" w:name="_Toc214282803"/>
      <w:bookmarkEnd w:id="5"/>
      <w:r>
        <w:rPr>
          <w:rFonts w:ascii="Segoe UI" w:hAnsi="Segoe UI"/>
        </w:rPr>
        <w:t>2. КОМПОНЕНТИ НА СИСТЕМАТА</w:t>
      </w:r>
      <w:bookmarkEnd w:id="6"/>
    </w:p>
    <w:p w14:paraId="44B204AE" w14:textId="77777777" w:rsidR="00CF21B1" w:rsidRDefault="0020478C">
      <w:pPr>
        <w:pStyle w:val="normal1"/>
        <w:spacing w:after="240"/>
        <w:rPr>
          <w:rFonts w:ascii="Segoe UI" w:hAnsi="Segoe UI"/>
        </w:rPr>
      </w:pPr>
      <w:r>
        <w:rPr>
          <w:rFonts w:ascii="Segoe UI" w:hAnsi="Segoe UI"/>
          <w:b/>
          <w:bCs/>
        </w:rPr>
        <w:t>НСИ Асистент</w:t>
      </w:r>
      <w:r>
        <w:rPr>
          <w:rFonts w:ascii="Segoe UI" w:hAnsi="Segoe UI"/>
        </w:rPr>
        <w:t xml:space="preserve"> включва два основни модула: </w:t>
      </w:r>
    </w:p>
    <w:p w14:paraId="7C6A5A27" w14:textId="77777777" w:rsidR="00CF21B1" w:rsidRDefault="0020478C">
      <w:pPr>
        <w:pStyle w:val="2"/>
        <w:rPr>
          <w:rFonts w:ascii="Segoe UI" w:hAnsi="Segoe UI"/>
        </w:rPr>
      </w:pPr>
      <w:bookmarkStart w:id="7" w:name="_Toc214282804"/>
      <w:r>
        <w:rPr>
          <w:rFonts w:ascii="Segoe UI" w:hAnsi="Segoe UI"/>
        </w:rPr>
        <w:t>2.1. Уеб платформа за конфигуриране на</w:t>
      </w:r>
      <w:r>
        <w:rPr>
          <w:rFonts w:ascii="Segoe UI" w:hAnsi="Segoe UI"/>
          <w:lang w:val="en-US"/>
        </w:rPr>
        <w:t xml:space="preserve"> Excel </w:t>
      </w:r>
      <w:r>
        <w:rPr>
          <w:rFonts w:ascii="Segoe UI" w:hAnsi="Segoe UI"/>
        </w:rPr>
        <w:t>шаблони</w:t>
      </w:r>
      <w:bookmarkEnd w:id="7"/>
    </w:p>
    <w:p w14:paraId="17118D4C" w14:textId="1AB1C1FC" w:rsidR="00CF21B1" w:rsidRDefault="0020478C">
      <w:pPr>
        <w:pStyle w:val="normal1"/>
        <w:rPr>
          <w:rFonts w:ascii="Segoe UI" w:hAnsi="Segoe UI"/>
        </w:rPr>
      </w:pPr>
      <w:r>
        <w:rPr>
          <w:rFonts w:ascii="Segoe UI" w:hAnsi="Segoe UI"/>
        </w:rPr>
        <w:t xml:space="preserve">Дава възможност да създавате и управлявате конфигурации, темплейти и формули за всички справки. Платформата е достъпна на адрес </w:t>
      </w:r>
      <w:hyperlink r:id="rId11" w:history="1">
        <w:r w:rsidRPr="00D25251">
          <w:rPr>
            <w:rStyle w:val="a3"/>
            <w:rFonts w:ascii="Segoe UI" w:hAnsi="Segoe UI"/>
          </w:rPr>
          <w:t>https://nsiassistant.bg/</w:t>
        </w:r>
      </w:hyperlink>
    </w:p>
    <w:p w14:paraId="17664B4B" w14:textId="77777777" w:rsidR="00CF21B1" w:rsidRDefault="0020478C">
      <w:pPr>
        <w:pStyle w:val="2"/>
        <w:rPr>
          <w:rFonts w:ascii="Segoe UI" w:hAnsi="Segoe UI"/>
        </w:rPr>
      </w:pPr>
      <w:bookmarkStart w:id="8" w:name="_Toc214282805"/>
      <w:r>
        <w:rPr>
          <w:rFonts w:ascii="Segoe UI" w:hAnsi="Segoe UI"/>
        </w:rPr>
        <w:t>2.1. Разширение към браузъра за попълване в „Бизнес Статистика“</w:t>
      </w:r>
      <w:bookmarkEnd w:id="8"/>
    </w:p>
    <w:p w14:paraId="4A6335F1" w14:textId="622A24A5" w:rsidR="00CF21B1" w:rsidRDefault="0020478C">
      <w:pPr>
        <w:pStyle w:val="normal1"/>
        <w:rPr>
          <w:rFonts w:ascii="Segoe UI" w:hAnsi="Segoe UI"/>
        </w:rPr>
      </w:pPr>
      <w:r>
        <w:rPr>
          <w:rFonts w:ascii="Segoe UI" w:hAnsi="Segoe UI"/>
        </w:rPr>
        <w:t xml:space="preserve">Използва се за реалното автоматично попълване на отчетите директно в </w:t>
      </w:r>
      <w:hyperlink r:id="rId12" w:history="1">
        <w:r w:rsidRPr="00596918">
          <w:rPr>
            <w:rStyle w:val="a3"/>
            <w:rFonts w:ascii="Segoe UI" w:hAnsi="Segoe UI"/>
          </w:rPr>
          <w:t>isbs.nsi.bg</w:t>
        </w:r>
      </w:hyperlink>
      <w:r>
        <w:rPr>
          <w:rFonts w:ascii="Segoe UI" w:hAnsi="Segoe UI"/>
        </w:rPr>
        <w:t xml:space="preserve">. </w:t>
      </w:r>
    </w:p>
    <w:p w14:paraId="11E71DB8" w14:textId="77777777" w:rsidR="00CC011A" w:rsidRDefault="0020478C" w:rsidP="00CC011A">
      <w:pPr>
        <w:pStyle w:val="normal1"/>
        <w:rPr>
          <w:rFonts w:ascii="Segoe UI" w:hAnsi="Segoe UI"/>
        </w:rPr>
      </w:pPr>
      <w:r>
        <w:rPr>
          <w:rFonts w:ascii="Segoe UI" w:hAnsi="Segoe UI"/>
        </w:rPr>
        <w:t xml:space="preserve">Разширението на браузъра може да </w:t>
      </w:r>
      <w:hyperlink r:id="rId13" w:history="1">
        <w:r w:rsidRPr="0020478C">
          <w:rPr>
            <w:rStyle w:val="a3"/>
            <w:rFonts w:ascii="Segoe UI" w:hAnsi="Segoe UI"/>
          </w:rPr>
          <w:t xml:space="preserve">инсталиране от тук за </w:t>
        </w:r>
        <w:r w:rsidRPr="0020478C">
          <w:rPr>
            <w:rStyle w:val="a3"/>
            <w:rFonts w:ascii="Segoe UI" w:hAnsi="Segoe UI"/>
            <w:lang w:val="en-US"/>
          </w:rPr>
          <w:t>chrome</w:t>
        </w:r>
      </w:hyperlink>
      <w:r>
        <w:rPr>
          <w:rFonts w:ascii="Segoe UI" w:hAnsi="Segoe UI"/>
          <w:lang w:val="en-US"/>
        </w:rPr>
        <w:t xml:space="preserve">. </w:t>
      </w:r>
      <w:r>
        <w:rPr>
          <w:rFonts w:ascii="Segoe UI" w:hAnsi="Segoe UI"/>
        </w:rPr>
        <w:t xml:space="preserve">Има го налично също и за </w:t>
      </w:r>
      <w:r>
        <w:rPr>
          <w:rFonts w:ascii="Segoe UI" w:hAnsi="Segoe UI"/>
          <w:lang w:val="en-US"/>
        </w:rPr>
        <w:t>Edge.</w:t>
      </w:r>
    </w:p>
    <w:p w14:paraId="460002D2" w14:textId="77777777" w:rsidR="00CC011A" w:rsidRDefault="00CC011A" w:rsidP="0020478C">
      <w:pPr>
        <w:pStyle w:val="normal1"/>
        <w:jc w:val="center"/>
        <w:rPr>
          <w:rFonts w:ascii="Segoe UI" w:hAnsi="Segoe UI"/>
        </w:rPr>
      </w:pPr>
    </w:p>
    <w:p w14:paraId="70CBEF0D" w14:textId="6A6BD610" w:rsidR="00CF21B1" w:rsidRDefault="0020478C" w:rsidP="0020478C">
      <w:pPr>
        <w:pStyle w:val="normal1"/>
        <w:jc w:val="center"/>
        <w:rPr>
          <w:rFonts w:ascii="Segoe UI" w:hAnsi="Segoe UI"/>
        </w:rPr>
      </w:pPr>
      <w:r w:rsidRPr="0020478C">
        <w:rPr>
          <w:rFonts w:ascii="Segoe UI" w:hAnsi="Segoe UI"/>
          <w:noProof/>
        </w:rPr>
        <w:drawing>
          <wp:inline distT="0" distB="0" distL="0" distR="0" wp14:anchorId="2A20C255" wp14:editId="50807F54">
            <wp:extent cx="5300663" cy="3255214"/>
            <wp:effectExtent l="0" t="0" r="0" b="2540"/>
            <wp:docPr id="1338346253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462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1732" cy="326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183B" w14:textId="77777777" w:rsidR="00CF21B1" w:rsidRDefault="0020478C">
      <w:pPr>
        <w:pStyle w:val="1"/>
        <w:rPr>
          <w:rFonts w:ascii="Segoe UI" w:hAnsi="Segoe UI"/>
        </w:rPr>
      </w:pPr>
      <w:bookmarkStart w:id="9" w:name="_Toc214282806"/>
      <w:r>
        <w:rPr>
          <w:rFonts w:ascii="Segoe UI" w:hAnsi="Segoe UI"/>
        </w:rPr>
        <w:t>3. ИНСТАЛАЦИЯ И СИСТЕМНИ ИЗИСКВАНИЯ</w:t>
      </w:r>
      <w:bookmarkEnd w:id="9"/>
    </w:p>
    <w:p w14:paraId="44857244" w14:textId="77777777" w:rsidR="00CF21B1" w:rsidRDefault="0020478C">
      <w:pPr>
        <w:pStyle w:val="2"/>
        <w:rPr>
          <w:rFonts w:ascii="Segoe UI" w:hAnsi="Segoe UI"/>
        </w:rPr>
      </w:pPr>
      <w:bookmarkStart w:id="10" w:name="_Toc214282807"/>
      <w:r>
        <w:rPr>
          <w:rFonts w:ascii="Segoe UI" w:hAnsi="Segoe UI"/>
        </w:rPr>
        <w:t>3.1. Изисквания</w:t>
      </w:r>
      <w:bookmarkEnd w:id="10"/>
    </w:p>
    <w:p w14:paraId="4E7D6495" w14:textId="7BB27527" w:rsidR="00CF21B1" w:rsidRDefault="0020478C">
      <w:pPr>
        <w:pStyle w:val="a6"/>
        <w:numPr>
          <w:ilvl w:val="0"/>
          <w:numId w:val="6"/>
        </w:numPr>
        <w:tabs>
          <w:tab w:val="clear" w:pos="709"/>
          <w:tab w:val="left" w:pos="0"/>
        </w:tabs>
      </w:pPr>
      <w:r>
        <w:rPr>
          <w:rStyle w:val="a5"/>
          <w:rFonts w:ascii="Segoe UI" w:hAnsi="Segoe UI"/>
        </w:rPr>
        <w:t>Браузъри:</w:t>
      </w:r>
      <w:r>
        <w:rPr>
          <w:rFonts w:ascii="Segoe UI" w:hAnsi="Segoe UI"/>
        </w:rPr>
        <w:t xml:space="preserve"> Google Chrome </w:t>
      </w:r>
      <w:r w:rsidR="00CC011A">
        <w:rPr>
          <w:rFonts w:ascii="Segoe UI" w:hAnsi="Segoe UI"/>
        </w:rPr>
        <w:t xml:space="preserve">(версия 90+) </w:t>
      </w:r>
      <w:r>
        <w:rPr>
          <w:rFonts w:ascii="Segoe UI" w:hAnsi="Segoe UI"/>
        </w:rPr>
        <w:t xml:space="preserve">или Microsoft Edge </w:t>
      </w:r>
    </w:p>
    <w:p w14:paraId="3B8885B7" w14:textId="77777777" w:rsidR="00CF21B1" w:rsidRDefault="0020478C">
      <w:pPr>
        <w:pStyle w:val="a6"/>
        <w:numPr>
          <w:ilvl w:val="0"/>
          <w:numId w:val="6"/>
        </w:numPr>
        <w:tabs>
          <w:tab w:val="clear" w:pos="709"/>
          <w:tab w:val="left" w:pos="0"/>
        </w:tabs>
      </w:pPr>
      <w:r>
        <w:rPr>
          <w:rStyle w:val="a5"/>
          <w:rFonts w:ascii="Segoe UI" w:hAnsi="Segoe UI"/>
        </w:rPr>
        <w:t>ОС:</w:t>
      </w:r>
      <w:r>
        <w:rPr>
          <w:rFonts w:ascii="Segoe UI" w:hAnsi="Segoe UI"/>
        </w:rPr>
        <w:t xml:space="preserve"> Windows, macOS или Linux</w:t>
      </w:r>
    </w:p>
    <w:p w14:paraId="7F7E924C" w14:textId="77777777" w:rsidR="00CF21B1" w:rsidRDefault="0020478C">
      <w:pPr>
        <w:pStyle w:val="a6"/>
        <w:numPr>
          <w:ilvl w:val="0"/>
          <w:numId w:val="6"/>
        </w:numPr>
        <w:tabs>
          <w:tab w:val="clear" w:pos="709"/>
          <w:tab w:val="left" w:pos="0"/>
        </w:tabs>
      </w:pPr>
      <w:r>
        <w:rPr>
          <w:rStyle w:val="a5"/>
          <w:rFonts w:ascii="Segoe UI" w:hAnsi="Segoe UI"/>
        </w:rPr>
        <w:t>Excel:</w:t>
      </w:r>
      <w:r>
        <w:rPr>
          <w:rFonts w:ascii="Segoe UI" w:hAnsi="Segoe UI"/>
        </w:rPr>
        <w:t xml:space="preserve"> Microsoft Excel, актуална версия</w:t>
      </w:r>
    </w:p>
    <w:p w14:paraId="35BF5F20" w14:textId="77777777" w:rsidR="00CF21B1" w:rsidRDefault="0020478C">
      <w:pPr>
        <w:pStyle w:val="a6"/>
        <w:numPr>
          <w:ilvl w:val="0"/>
          <w:numId w:val="6"/>
        </w:numPr>
        <w:tabs>
          <w:tab w:val="clear" w:pos="709"/>
          <w:tab w:val="left" w:pos="0"/>
        </w:tabs>
      </w:pPr>
      <w:r>
        <w:rPr>
          <w:rStyle w:val="a5"/>
          <w:rFonts w:ascii="Segoe UI" w:hAnsi="Segoe UI"/>
        </w:rPr>
        <w:t>КЕП:</w:t>
      </w:r>
      <w:r>
        <w:rPr>
          <w:rFonts w:ascii="Segoe UI" w:hAnsi="Segoe UI"/>
        </w:rPr>
        <w:t xml:space="preserve"> необходим за вход в НСИ</w:t>
      </w:r>
    </w:p>
    <w:p w14:paraId="09B12FA9" w14:textId="77777777" w:rsidR="00CF21B1" w:rsidRDefault="0020478C">
      <w:pPr>
        <w:pStyle w:val="2"/>
        <w:rPr>
          <w:rFonts w:ascii="Segoe UI" w:hAnsi="Segoe UI"/>
        </w:rPr>
      </w:pPr>
      <w:bookmarkStart w:id="11" w:name="_Toc214282808"/>
      <w:r>
        <w:rPr>
          <w:rFonts w:ascii="Segoe UI" w:hAnsi="Segoe UI"/>
        </w:rPr>
        <w:lastRenderedPageBreak/>
        <w:t>3.2. Инсталиране на разширението</w:t>
      </w:r>
      <w:bookmarkEnd w:id="11"/>
    </w:p>
    <w:p w14:paraId="6D7E227C" w14:textId="77777777" w:rsidR="00CF21B1" w:rsidRDefault="0020478C">
      <w:pPr>
        <w:pStyle w:val="a6"/>
        <w:numPr>
          <w:ilvl w:val="0"/>
          <w:numId w:val="6"/>
        </w:numPr>
        <w:tabs>
          <w:tab w:val="clear" w:pos="709"/>
          <w:tab w:val="left" w:pos="0"/>
        </w:tabs>
        <w:rPr>
          <w:rFonts w:ascii="Segoe UI" w:hAnsi="Segoe UI"/>
        </w:rPr>
      </w:pPr>
      <w:r>
        <w:rPr>
          <w:rFonts w:ascii="Segoe UI" w:hAnsi="Segoe UI"/>
        </w:rPr>
        <w:t xml:space="preserve">Отворете Chrome Web Store </w:t>
      </w:r>
    </w:p>
    <w:p w14:paraId="1AFDE2D0" w14:textId="77777777" w:rsidR="00CF21B1" w:rsidRDefault="0020478C">
      <w:pPr>
        <w:pStyle w:val="a6"/>
        <w:numPr>
          <w:ilvl w:val="0"/>
          <w:numId w:val="6"/>
        </w:numPr>
        <w:tabs>
          <w:tab w:val="clear" w:pos="709"/>
          <w:tab w:val="left" w:pos="0"/>
        </w:tabs>
        <w:rPr>
          <w:rFonts w:ascii="Segoe UI" w:hAnsi="Segoe UI"/>
        </w:rPr>
      </w:pPr>
      <w:r>
        <w:rPr>
          <w:rFonts w:ascii="Segoe UI" w:hAnsi="Segoe UI"/>
        </w:rPr>
        <w:t>Потърсете „</w:t>
      </w:r>
      <w:r>
        <w:rPr>
          <w:rFonts w:ascii="Segoe UI" w:hAnsi="Segoe UI"/>
          <w:b/>
          <w:bCs/>
        </w:rPr>
        <w:t>НСИ Асистент</w:t>
      </w:r>
      <w:r>
        <w:rPr>
          <w:rFonts w:ascii="Segoe UI" w:hAnsi="Segoe UI"/>
        </w:rPr>
        <w:t>“.</w:t>
      </w:r>
    </w:p>
    <w:p w14:paraId="18F31178" w14:textId="77777777" w:rsidR="00CF21B1" w:rsidRDefault="0020478C">
      <w:pPr>
        <w:pStyle w:val="a6"/>
        <w:numPr>
          <w:ilvl w:val="0"/>
          <w:numId w:val="6"/>
        </w:numPr>
        <w:tabs>
          <w:tab w:val="clear" w:pos="709"/>
          <w:tab w:val="left" w:pos="0"/>
        </w:tabs>
      </w:pPr>
      <w:r>
        <w:rPr>
          <w:rFonts w:ascii="Segoe UI" w:hAnsi="Segoe UI"/>
        </w:rPr>
        <w:t xml:space="preserve">Натиснете </w:t>
      </w:r>
      <w:r>
        <w:rPr>
          <w:rStyle w:val="a5"/>
          <w:rFonts w:ascii="Segoe UI" w:hAnsi="Segoe UI"/>
        </w:rPr>
        <w:t>„Добавяне към Chrome“</w:t>
      </w:r>
      <w:r>
        <w:rPr>
          <w:rFonts w:ascii="Segoe UI" w:hAnsi="Segoe UI"/>
        </w:rPr>
        <w:t>.</w:t>
      </w:r>
    </w:p>
    <w:p w14:paraId="3FF1DC25" w14:textId="77777777" w:rsidR="00CF21B1" w:rsidRDefault="0020478C">
      <w:pPr>
        <w:pStyle w:val="a6"/>
        <w:numPr>
          <w:ilvl w:val="0"/>
          <w:numId w:val="6"/>
        </w:numPr>
        <w:tabs>
          <w:tab w:val="clear" w:pos="709"/>
          <w:tab w:val="left" w:pos="0"/>
        </w:tabs>
        <w:rPr>
          <w:rFonts w:ascii="Segoe UI" w:hAnsi="Segoe UI"/>
        </w:rPr>
      </w:pPr>
      <w:r>
        <w:rPr>
          <w:rFonts w:ascii="Segoe UI" w:hAnsi="Segoe UI"/>
        </w:rPr>
        <w:t>След инсталация иконата ще се появи в панела с разширения.</w:t>
      </w:r>
    </w:p>
    <w:p w14:paraId="3C975015" w14:textId="77777777" w:rsidR="00CF21B1" w:rsidRDefault="0020478C">
      <w:pPr>
        <w:pStyle w:val="1"/>
        <w:rPr>
          <w:rFonts w:ascii="Segoe UI" w:hAnsi="Segoe UI"/>
        </w:rPr>
      </w:pPr>
      <w:bookmarkStart w:id="12" w:name="_Toc214282809"/>
      <w:r>
        <w:rPr>
          <w:rFonts w:ascii="Segoe UI" w:hAnsi="Segoe UI"/>
        </w:rPr>
        <w:t>4. РЕГИСТРАЦИЯ И НАЧАЛНИ НАСТРОЙКИ</w:t>
      </w:r>
      <w:bookmarkEnd w:id="12"/>
    </w:p>
    <w:p w14:paraId="13E80AE6" w14:textId="77777777" w:rsidR="00CF21B1" w:rsidRDefault="0020478C">
      <w:pPr>
        <w:pStyle w:val="2"/>
        <w:rPr>
          <w:rFonts w:ascii="Segoe UI" w:hAnsi="Segoe UI"/>
        </w:rPr>
      </w:pPr>
      <w:bookmarkStart w:id="13" w:name="_Toc214282810"/>
      <w:r>
        <w:rPr>
          <w:rFonts w:ascii="Segoe UI" w:hAnsi="Segoe UI"/>
        </w:rPr>
        <w:t>4.1. Създаване на акаунт (регистрация)</w:t>
      </w:r>
      <w:bookmarkEnd w:id="13"/>
    </w:p>
    <w:p w14:paraId="47F6E828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 xml:space="preserve">Отворете адреса на вашия </w:t>
      </w:r>
      <w:r>
        <w:rPr>
          <w:rFonts w:ascii="Segoe UI" w:hAnsi="Segoe UI"/>
          <w:b/>
          <w:bCs/>
        </w:rPr>
        <w:t>НСИ Асистент</w:t>
      </w:r>
      <w:r>
        <w:rPr>
          <w:rFonts w:ascii="Segoe UI" w:hAnsi="Segoe UI"/>
        </w:rPr>
        <w:t>.</w:t>
      </w:r>
    </w:p>
    <w:p w14:paraId="66350EC3" w14:textId="77777777" w:rsidR="00CF21B1" w:rsidRDefault="0020478C">
      <w:pPr>
        <w:numPr>
          <w:ilvl w:val="0"/>
          <w:numId w:val="2"/>
        </w:numPr>
      </w:pPr>
      <w:r>
        <w:rPr>
          <w:rFonts w:ascii="Segoe UI" w:hAnsi="Segoe UI"/>
        </w:rPr>
        <w:t xml:space="preserve">Изберете </w:t>
      </w:r>
      <w:r>
        <w:rPr>
          <w:rStyle w:val="a5"/>
          <w:rFonts w:ascii="Segoe UI" w:hAnsi="Segoe UI"/>
          <w:b w:val="0"/>
          <w:bCs w:val="0"/>
        </w:rPr>
        <w:t>„Създаване на потребител“</w:t>
      </w:r>
      <w:r>
        <w:rPr>
          <w:rFonts w:ascii="Segoe UI" w:hAnsi="Segoe UI"/>
        </w:rPr>
        <w:t>.</w:t>
      </w:r>
    </w:p>
    <w:p w14:paraId="1C842C94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Въведете имейл, парола и необходимите данни.</w:t>
      </w:r>
    </w:p>
    <w:p w14:paraId="15AEE629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Потвърдете регистрацията чрез имейл.</w:t>
      </w:r>
    </w:p>
    <w:p w14:paraId="71C075CE" w14:textId="77777777" w:rsidR="00CF21B1" w:rsidRDefault="0020478C">
      <w:pPr>
        <w:pStyle w:val="2"/>
        <w:rPr>
          <w:rFonts w:ascii="Segoe UI" w:hAnsi="Segoe UI"/>
        </w:rPr>
      </w:pPr>
      <w:bookmarkStart w:id="14" w:name="_Toc214282811"/>
      <w:r>
        <w:rPr>
          <w:rFonts w:ascii="Segoe UI" w:hAnsi="Segoe UI"/>
        </w:rPr>
        <w:t>4.2. Първо влизане в системата</w:t>
      </w:r>
      <w:bookmarkEnd w:id="14"/>
    </w:p>
    <w:p w14:paraId="7F74418A" w14:textId="77777777" w:rsidR="00CF21B1" w:rsidRDefault="0020478C">
      <w:pPr>
        <w:pStyle w:val="normal1"/>
        <w:rPr>
          <w:rFonts w:ascii="Segoe UI" w:hAnsi="Segoe UI"/>
        </w:rPr>
      </w:pPr>
      <w:r>
        <w:rPr>
          <w:rFonts w:ascii="Segoe UI" w:hAnsi="Segoe UI"/>
        </w:rPr>
        <w:t>След активиране на профила, ще видите основното меню:</w:t>
      </w:r>
    </w:p>
    <w:p w14:paraId="2A0345F1" w14:textId="77777777" w:rsidR="00CF21B1" w:rsidRDefault="00CF21B1">
      <w:pPr>
        <w:pStyle w:val="normal1"/>
        <w:ind w:left="720"/>
        <w:rPr>
          <w:rFonts w:ascii="Segoe UI" w:hAnsi="Segoe UI"/>
        </w:rPr>
      </w:pPr>
    </w:p>
    <w:p w14:paraId="5A9EFD4D" w14:textId="77777777" w:rsidR="00CF21B1" w:rsidRDefault="0020478C">
      <w:pPr>
        <w:pStyle w:val="normal1"/>
        <w:ind w:left="720"/>
        <w:rPr>
          <w:rFonts w:ascii="Segoe UI" w:hAnsi="Segoe UI"/>
        </w:rPr>
      </w:pPr>
      <w:r>
        <w:rPr>
          <w:noProof/>
        </w:rPr>
        <w:drawing>
          <wp:inline distT="0" distB="0" distL="0" distR="0" wp14:anchorId="6E2479A3" wp14:editId="668ADD65">
            <wp:extent cx="4611726" cy="2843212"/>
            <wp:effectExtent l="0" t="0" r="0" b="0"/>
            <wp:docPr id="4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852" cy="28439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CABF92" w14:textId="77777777" w:rsidR="00CF21B1" w:rsidRDefault="0020478C">
      <w:pPr>
        <w:pStyle w:val="1"/>
        <w:rPr>
          <w:rFonts w:ascii="Segoe UI" w:hAnsi="Segoe UI"/>
        </w:rPr>
      </w:pPr>
      <w:bookmarkStart w:id="15" w:name="_Toc214282812"/>
      <w:r>
        <w:rPr>
          <w:rFonts w:ascii="Segoe UI" w:hAnsi="Segoe UI"/>
        </w:rPr>
        <w:t>5. ИНТЕРФЕЙС НА СИСТЕМАТА</w:t>
      </w:r>
      <w:bookmarkEnd w:id="15"/>
    </w:p>
    <w:p w14:paraId="0C24278C" w14:textId="77777777" w:rsidR="00CF21B1" w:rsidRDefault="0020478C">
      <w:pPr>
        <w:pStyle w:val="2"/>
        <w:rPr>
          <w:rFonts w:ascii="Segoe UI" w:hAnsi="Segoe UI"/>
        </w:rPr>
      </w:pPr>
      <w:bookmarkStart w:id="16" w:name="_Toc214282813"/>
      <w:r>
        <w:rPr>
          <w:rFonts w:ascii="Segoe UI" w:hAnsi="Segoe UI"/>
        </w:rPr>
        <w:t>5.1. Главно меню</w:t>
      </w:r>
      <w:bookmarkEnd w:id="16"/>
    </w:p>
    <w:p w14:paraId="620DE1BA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Справки - достъп до всички налични справки за конфигуриране</w:t>
      </w:r>
    </w:p>
    <w:p w14:paraId="49997B6E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Оборотна ведомост - указания и настройка на шаблона</w:t>
      </w:r>
    </w:p>
    <w:p w14:paraId="20210327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Указания – примерни файлове, помощни материали и готови шаблони</w:t>
      </w:r>
    </w:p>
    <w:p w14:paraId="2D82C0FE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Профил - настройки на акаунта</w:t>
      </w:r>
    </w:p>
    <w:p w14:paraId="0C32913D" w14:textId="77777777" w:rsidR="00CF21B1" w:rsidRDefault="0020478C">
      <w:pPr>
        <w:pStyle w:val="2"/>
        <w:rPr>
          <w:rFonts w:ascii="Segoe UI" w:hAnsi="Segoe UI"/>
        </w:rPr>
      </w:pPr>
      <w:bookmarkStart w:id="17" w:name="_Toc214282814"/>
      <w:r>
        <w:rPr>
          <w:rFonts w:ascii="Segoe UI" w:hAnsi="Segoe UI"/>
        </w:rPr>
        <w:lastRenderedPageBreak/>
        <w:t>5.2. Панел за редакция на справки</w:t>
      </w:r>
      <w:bookmarkEnd w:id="17"/>
    </w:p>
    <w:p w14:paraId="0AFA9726" w14:textId="77777777" w:rsidR="00CF21B1" w:rsidRDefault="0020478C">
      <w:pPr>
        <w:pStyle w:val="normal1"/>
        <w:spacing w:after="240"/>
        <w:rPr>
          <w:rFonts w:ascii="Segoe UI" w:hAnsi="Segoe UI"/>
        </w:rPr>
      </w:pPr>
      <w:r>
        <w:rPr>
          <w:rFonts w:ascii="Segoe UI" w:hAnsi="Segoe UI"/>
        </w:rPr>
        <w:t>Съдържа следните ключови бутони за работа:</w:t>
      </w:r>
    </w:p>
    <w:p w14:paraId="4A8532F1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Запазване - запазва текущата конфигурация</w:t>
      </w:r>
    </w:p>
    <w:p w14:paraId="730032D8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Печат - подготвя справката за печат</w:t>
      </w:r>
    </w:p>
    <w:p w14:paraId="69AB8CDD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Виж полетата - показва списък с всички полета</w:t>
      </w:r>
    </w:p>
    <w:p w14:paraId="7547F8FC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Конфигурирай - отваря режим на конфигурация</w:t>
      </w:r>
    </w:p>
    <w:p w14:paraId="6527E1AB" w14:textId="77777777" w:rsidR="00CF21B1" w:rsidRDefault="0020478C">
      <w:pPr>
        <w:pStyle w:val="2"/>
        <w:rPr>
          <w:rFonts w:ascii="Segoe UI" w:hAnsi="Segoe UI"/>
        </w:rPr>
      </w:pPr>
      <w:bookmarkStart w:id="18" w:name="_Toc214282815"/>
      <w:r>
        <w:rPr>
          <w:rFonts w:ascii="Segoe UI" w:hAnsi="Segoe UI"/>
        </w:rPr>
        <w:t>5.3. Работна област</w:t>
      </w:r>
      <w:bookmarkEnd w:id="18"/>
    </w:p>
    <w:p w14:paraId="46093C5B" w14:textId="77777777" w:rsidR="00CF21B1" w:rsidRDefault="0020478C">
      <w:pPr>
        <w:pStyle w:val="normal1"/>
        <w:spacing w:after="240"/>
        <w:rPr>
          <w:rFonts w:ascii="Segoe UI" w:hAnsi="Segoe UI"/>
        </w:rPr>
      </w:pPr>
      <w:r>
        <w:rPr>
          <w:rFonts w:ascii="Segoe UI" w:hAnsi="Segoe UI"/>
        </w:rPr>
        <w:t>Визуализира всички редове и полета точно както в НСИ, но подредени в удобен табличен вид. Всяко поле има:</w:t>
      </w:r>
    </w:p>
    <w:p w14:paraId="6B5D43BA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Код на реда - уникален идентификатор</w:t>
      </w:r>
    </w:p>
    <w:p w14:paraId="73FC1A26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Наименование - описание на полето</w:t>
      </w:r>
    </w:p>
    <w:p w14:paraId="29840D15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Текуща година - поле за данни за текущата година</w:t>
      </w:r>
    </w:p>
    <w:p w14:paraId="49F69A0C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Предходна година - поле за данни за предходната година</w:t>
      </w:r>
    </w:p>
    <w:p w14:paraId="148099C6" w14:textId="77777777" w:rsidR="00CF21B1" w:rsidRDefault="00CF21B1">
      <w:pPr>
        <w:pStyle w:val="normal1"/>
        <w:ind w:left="720"/>
        <w:rPr>
          <w:rFonts w:ascii="Segoe UI" w:hAnsi="Segoe UI"/>
        </w:rPr>
      </w:pPr>
    </w:p>
    <w:p w14:paraId="24980B7C" w14:textId="77777777" w:rsidR="00CF21B1" w:rsidRDefault="0020478C">
      <w:pPr>
        <w:pStyle w:val="normal1"/>
        <w:ind w:left="720"/>
        <w:rPr>
          <w:rFonts w:ascii="Segoe UI" w:hAnsi="Segoe UI"/>
        </w:rPr>
      </w:pPr>
      <w:r>
        <w:rPr>
          <w:noProof/>
        </w:rPr>
        <w:drawing>
          <wp:inline distT="0" distB="0" distL="0" distR="0" wp14:anchorId="33B361DD" wp14:editId="03BE3727">
            <wp:extent cx="4727575" cy="2922270"/>
            <wp:effectExtent l="0" t="0" r="0" b="0"/>
            <wp:docPr id="5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7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575" cy="2922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FD639E" w14:textId="77777777" w:rsidR="00CF21B1" w:rsidRDefault="0020478C">
      <w:pPr>
        <w:pStyle w:val="normal1"/>
        <w:ind w:left="720"/>
        <w:rPr>
          <w:rFonts w:ascii="Segoe UI" w:hAnsi="Segoe UI"/>
        </w:rPr>
      </w:pPr>
      <w:r>
        <w:rPr>
          <w:noProof/>
        </w:rPr>
        <w:lastRenderedPageBreak/>
        <w:drawing>
          <wp:inline distT="0" distB="0" distL="0" distR="0" wp14:anchorId="33567ACE" wp14:editId="17B20E0D">
            <wp:extent cx="4773295" cy="2950845"/>
            <wp:effectExtent l="0" t="0" r="0" b="0"/>
            <wp:docPr id="6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295" cy="2950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E3A0DB" w14:textId="77777777" w:rsidR="00CF21B1" w:rsidRDefault="0020478C">
      <w:pPr>
        <w:pStyle w:val="1"/>
        <w:rPr>
          <w:rFonts w:ascii="Segoe UI" w:hAnsi="Segoe UI"/>
        </w:rPr>
      </w:pPr>
      <w:bookmarkStart w:id="19" w:name="_Toc214282816"/>
      <w:r>
        <w:rPr>
          <w:rFonts w:ascii="Segoe UI" w:hAnsi="Segoe UI"/>
        </w:rPr>
        <w:t>6. КОНФИГУРИРАНЕ НА СПРАВКИ</w:t>
      </w:r>
      <w:bookmarkEnd w:id="19"/>
    </w:p>
    <w:p w14:paraId="0D9EC029" w14:textId="77777777" w:rsidR="00CF21B1" w:rsidRDefault="0020478C">
      <w:pPr>
        <w:pStyle w:val="2"/>
        <w:rPr>
          <w:rFonts w:ascii="Segoe UI" w:hAnsi="Segoe UI"/>
        </w:rPr>
      </w:pPr>
      <w:bookmarkStart w:id="20" w:name="_Toc214282817"/>
      <w:r>
        <w:rPr>
          <w:rFonts w:ascii="Segoe UI" w:hAnsi="Segoe UI"/>
        </w:rPr>
        <w:t>6.1. Основна концепция</w:t>
      </w:r>
      <w:bookmarkEnd w:id="20"/>
    </w:p>
    <w:p w14:paraId="1E3EAD21" w14:textId="77777777" w:rsidR="00CF21B1" w:rsidRDefault="0020478C">
      <w:pPr>
        <w:pStyle w:val="normal1"/>
        <w:spacing w:after="240"/>
        <w:rPr>
          <w:rFonts w:ascii="Segoe UI" w:hAnsi="Segoe UI"/>
        </w:rPr>
      </w:pPr>
      <w:r>
        <w:rPr>
          <w:rFonts w:ascii="Segoe UI" w:hAnsi="Segoe UI"/>
        </w:rPr>
        <w:t xml:space="preserve">Настройването се състои в посочване на </w:t>
      </w:r>
      <w:r>
        <w:rPr>
          <w:rFonts w:ascii="Segoe UI" w:hAnsi="Segoe UI"/>
          <w:lang w:val="en-US"/>
        </w:rPr>
        <w:t>E</w:t>
      </w:r>
      <w:r>
        <w:rPr>
          <w:rFonts w:ascii="Segoe UI" w:hAnsi="Segoe UI"/>
        </w:rPr>
        <w:t xml:space="preserve">xcel клетките, от които системата да чете данни за всяко поле от справката. </w:t>
      </w:r>
    </w:p>
    <w:p w14:paraId="6584825C" w14:textId="77777777" w:rsidR="00CF21B1" w:rsidRDefault="0020478C">
      <w:pPr>
        <w:pStyle w:val="2"/>
        <w:rPr>
          <w:rFonts w:ascii="Segoe UI" w:hAnsi="Segoe UI"/>
        </w:rPr>
      </w:pPr>
      <w:bookmarkStart w:id="21" w:name="_Toc214282818"/>
      <w:r>
        <w:rPr>
          <w:rFonts w:ascii="Segoe UI" w:hAnsi="Segoe UI"/>
        </w:rPr>
        <w:t>6.2. Конфигуриране стъпка по стъпка</w:t>
      </w:r>
      <w:bookmarkEnd w:id="21"/>
    </w:p>
    <w:p w14:paraId="2789E62E" w14:textId="77777777" w:rsidR="00CF21B1" w:rsidRDefault="0020478C">
      <w:pPr>
        <w:pStyle w:val="3"/>
        <w:rPr>
          <w:rFonts w:ascii="Segoe UI" w:hAnsi="Segoe UI"/>
        </w:rPr>
      </w:pPr>
      <w:bookmarkStart w:id="22" w:name="_Toc214282819"/>
      <w:r>
        <w:rPr>
          <w:rFonts w:ascii="Segoe UI" w:hAnsi="Segoe UI"/>
        </w:rPr>
        <w:t xml:space="preserve">Стъпка 1: Подгответе </w:t>
      </w:r>
      <w:r>
        <w:rPr>
          <w:rFonts w:ascii="Segoe UI" w:hAnsi="Segoe UI"/>
          <w:lang w:val="en-US"/>
        </w:rPr>
        <w:t>E</w:t>
      </w:r>
      <w:r>
        <w:rPr>
          <w:rFonts w:ascii="Segoe UI" w:hAnsi="Segoe UI"/>
        </w:rPr>
        <w:t>xcel файловете</w:t>
      </w:r>
      <w:bookmarkEnd w:id="22"/>
    </w:p>
    <w:p w14:paraId="7050359F" w14:textId="77777777" w:rsidR="00CF21B1" w:rsidRDefault="0020478C">
      <w:pPr>
        <w:pStyle w:val="normal1"/>
        <w:spacing w:after="240"/>
        <w:rPr>
          <w:rFonts w:ascii="Segoe UI" w:hAnsi="Segoe UI"/>
        </w:rPr>
      </w:pPr>
      <w:r>
        <w:rPr>
          <w:rFonts w:ascii="Segoe UI" w:hAnsi="Segoe UI"/>
        </w:rPr>
        <w:t>Уверете се, че данните са актуални и коректни, проверете формулите за грешки</w:t>
      </w:r>
    </w:p>
    <w:p w14:paraId="5025F678" w14:textId="10D9B883" w:rsidR="00CF21B1" w:rsidRDefault="0020478C">
      <w:pPr>
        <w:pStyle w:val="3"/>
        <w:rPr>
          <w:rFonts w:ascii="Segoe UI" w:hAnsi="Segoe UI"/>
        </w:rPr>
      </w:pPr>
      <w:bookmarkStart w:id="23" w:name="_Toc214282820"/>
      <w:r>
        <w:rPr>
          <w:rFonts w:ascii="Segoe UI" w:hAnsi="Segoe UI"/>
        </w:rPr>
        <w:t>Стъпка 2: Отворете справка в НСИ асистент</w:t>
      </w:r>
      <w:bookmarkEnd w:id="23"/>
    </w:p>
    <w:p w14:paraId="5B6D2E09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От меню СПРАВКИ изберете напр. справка БАЛАНС</w:t>
      </w:r>
    </w:p>
    <w:p w14:paraId="068C0450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 xml:space="preserve">Въведете имената на всяка клетка от </w:t>
      </w:r>
      <w:r>
        <w:rPr>
          <w:rFonts w:ascii="Segoe UI" w:hAnsi="Segoe UI"/>
          <w:lang w:val="en-US"/>
        </w:rPr>
        <w:t>Excel</w:t>
      </w:r>
      <w:r>
        <w:rPr>
          <w:rFonts w:ascii="Segoe UI" w:hAnsi="Segoe UI"/>
        </w:rPr>
        <w:t xml:space="preserve">, като следвате шаблона: </w:t>
      </w:r>
    </w:p>
    <w:p w14:paraId="5A2E94C2" w14:textId="77777777" w:rsidR="00BD4FE1" w:rsidRDefault="0020478C">
      <w:pPr>
        <w:ind w:left="720"/>
        <w:rPr>
          <w:rFonts w:ascii="Segoe UI" w:hAnsi="Segoe UI"/>
          <w:b/>
          <w:bCs/>
        </w:rPr>
      </w:pPr>
      <w:r w:rsidRPr="00BD4FE1">
        <w:rPr>
          <w:rFonts w:ascii="Segoe UI" w:hAnsi="Segoe UI"/>
          <w:b/>
          <w:bCs/>
        </w:rPr>
        <w:t>[името на страницата]![име на клетката]</w:t>
      </w:r>
      <w:r w:rsidR="00BD4FE1">
        <w:rPr>
          <w:rFonts w:ascii="Segoe UI" w:hAnsi="Segoe UI"/>
          <w:b/>
          <w:bCs/>
          <w:lang w:val="en-US"/>
        </w:rPr>
        <w:t xml:space="preserve"> </w:t>
      </w:r>
    </w:p>
    <w:p w14:paraId="448E19E6" w14:textId="20619219" w:rsidR="00CF21B1" w:rsidRPr="00BD4FE1" w:rsidRDefault="00BD4FE1">
      <w:pPr>
        <w:ind w:left="720"/>
        <w:rPr>
          <w:rFonts w:ascii="Segoe UI" w:hAnsi="Segoe UI"/>
          <w:b/>
          <w:bCs/>
          <w:lang w:val="en-US"/>
        </w:rPr>
      </w:pPr>
      <w:r>
        <w:rPr>
          <w:rFonts w:ascii="Segoe UI" w:hAnsi="Segoe UI"/>
        </w:rPr>
        <w:t>Например</w:t>
      </w:r>
      <w:r>
        <w:rPr>
          <w:rFonts w:ascii="Segoe UI" w:hAnsi="Segoe UI"/>
          <w:lang w:val="en-US"/>
        </w:rPr>
        <w:t xml:space="preserve">: </w:t>
      </w:r>
      <w:r w:rsidRPr="00BD4FE1">
        <w:rPr>
          <w:rFonts w:ascii="Segoe UI" w:hAnsi="Segoe UI"/>
          <w:b/>
          <w:bCs/>
          <w:lang w:val="en-US"/>
        </w:rPr>
        <w:t>OPR!G12</w:t>
      </w:r>
    </w:p>
    <w:p w14:paraId="1A84662C" w14:textId="77777777" w:rsidR="00CF21B1" w:rsidRDefault="0020478C">
      <w:pPr>
        <w:pStyle w:val="3"/>
        <w:rPr>
          <w:rFonts w:ascii="Segoe UI" w:hAnsi="Segoe UI"/>
        </w:rPr>
      </w:pPr>
      <w:bookmarkStart w:id="24" w:name="_Toc214282821"/>
      <w:r>
        <w:rPr>
          <w:rFonts w:ascii="Segoe UI" w:hAnsi="Segoe UI"/>
        </w:rPr>
        <w:t xml:space="preserve">Стъпка </w:t>
      </w:r>
      <w:r>
        <w:rPr>
          <w:rFonts w:ascii="Segoe UI" w:hAnsi="Segoe UI"/>
          <w:lang w:val="en-US"/>
        </w:rPr>
        <w:t>3</w:t>
      </w:r>
      <w:r>
        <w:rPr>
          <w:rFonts w:ascii="Segoe UI" w:hAnsi="Segoe UI"/>
        </w:rPr>
        <w:t>: Свързване на полетата</w:t>
      </w:r>
      <w:bookmarkEnd w:id="24"/>
    </w:p>
    <w:p w14:paraId="645062C0" w14:textId="0B8842A6" w:rsidR="00CF21B1" w:rsidRDefault="0020478C">
      <w:pPr>
        <w:pStyle w:val="a6"/>
      </w:pPr>
      <w:r>
        <w:rPr>
          <w:rFonts w:ascii="Segoe UI" w:hAnsi="Segoe UI"/>
        </w:rPr>
        <w:t xml:space="preserve">Използвайте помощната звездичка, за да генерирате автоматично номерата на редовете и имената на колоните от </w:t>
      </w:r>
      <w:r>
        <w:rPr>
          <w:rFonts w:ascii="Segoe UI" w:hAnsi="Segoe UI"/>
          <w:lang w:val="en-US"/>
        </w:rPr>
        <w:t xml:space="preserve">Excel </w:t>
      </w:r>
      <w:r>
        <w:rPr>
          <w:rFonts w:ascii="Segoe UI" w:hAnsi="Segoe UI"/>
        </w:rPr>
        <w:t xml:space="preserve">(за повече детайли, вижте следното </w:t>
      </w:r>
      <w:r>
        <w:rPr>
          <w:rFonts w:ascii="Segoe UI" w:hAnsi="Segoe UI"/>
          <w:color w:val="1155CC"/>
          <w:u w:val="single"/>
        </w:rPr>
        <w:t>В</w:t>
      </w:r>
      <w:hyperlink r:id="rId18">
        <w:r>
          <w:rPr>
            <w:rFonts w:ascii="Segoe UI" w:hAnsi="Segoe UI"/>
            <w:color w:val="1155CC"/>
            <w:u w:val="single"/>
          </w:rPr>
          <w:t>идео</w:t>
        </w:r>
      </w:hyperlink>
      <w:r>
        <w:rPr>
          <w:rFonts w:ascii="Segoe UI" w:hAnsi="Segoe UI"/>
          <w:color w:val="1155CC"/>
          <w:u w:val="single"/>
        </w:rPr>
        <w:t>)</w:t>
      </w:r>
    </w:p>
    <w:p w14:paraId="7AE94580" w14:textId="77777777" w:rsidR="00CF21B1" w:rsidRDefault="0020478C">
      <w:pPr>
        <w:pStyle w:val="3"/>
        <w:rPr>
          <w:rFonts w:ascii="Segoe UI" w:hAnsi="Segoe UI"/>
        </w:rPr>
      </w:pPr>
      <w:bookmarkStart w:id="25" w:name="_Toc214282822"/>
      <w:r>
        <w:rPr>
          <w:rFonts w:ascii="Segoe UI" w:hAnsi="Segoe UI"/>
        </w:rPr>
        <w:t>Стъпка 4: Запазване на конфигурацията</w:t>
      </w:r>
      <w:bookmarkEnd w:id="25"/>
    </w:p>
    <w:p w14:paraId="621C32F6" w14:textId="77777777" w:rsidR="00CF21B1" w:rsidRDefault="0020478C">
      <w:pPr>
        <w:pStyle w:val="normal1"/>
        <w:rPr>
          <w:rFonts w:ascii="Segoe UI" w:hAnsi="Segoe UI"/>
        </w:rPr>
      </w:pPr>
      <w:r>
        <w:rPr>
          <w:rFonts w:ascii="Segoe UI" w:hAnsi="Segoe UI"/>
          <w:color w:val="000000"/>
        </w:rPr>
        <w:t>След свързване на всички необходими полета, натиснете бутона "ЗАПАЗВАНЕ"</w:t>
      </w:r>
    </w:p>
    <w:p w14:paraId="6EDC041F" w14:textId="77777777" w:rsidR="00CF21B1" w:rsidRDefault="0020478C">
      <w:pPr>
        <w:pStyle w:val="2"/>
        <w:rPr>
          <w:rFonts w:ascii="Segoe UI" w:hAnsi="Segoe UI"/>
        </w:rPr>
      </w:pPr>
      <w:bookmarkStart w:id="26" w:name="_Toc214282823"/>
      <w:r>
        <w:rPr>
          <w:rFonts w:ascii="Segoe UI" w:hAnsi="Segoe UI"/>
        </w:rPr>
        <w:t>6.3. Изглед - списък на полета</w:t>
      </w:r>
      <w:bookmarkEnd w:id="26"/>
    </w:p>
    <w:p w14:paraId="099703AA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Полетата на справката могат да се редактират също и във вид на списък</w:t>
      </w:r>
    </w:p>
    <w:p w14:paraId="0174418A" w14:textId="19E89F55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 xml:space="preserve">Този интерфейс ви дава възможност да укажете кои полета да се четат от </w:t>
      </w:r>
      <w:r>
        <w:rPr>
          <w:rFonts w:ascii="Segoe UI" w:hAnsi="Segoe UI"/>
          <w:lang w:val="en-US"/>
        </w:rPr>
        <w:t>E</w:t>
      </w:r>
      <w:r>
        <w:rPr>
          <w:rFonts w:ascii="Segoe UI" w:hAnsi="Segoe UI"/>
        </w:rPr>
        <w:t xml:space="preserve">xcel файла с респондентите или от </w:t>
      </w:r>
      <w:r>
        <w:rPr>
          <w:rFonts w:ascii="Segoe UI" w:hAnsi="Segoe UI"/>
          <w:lang w:val="en-US"/>
        </w:rPr>
        <w:t>Excel</w:t>
      </w:r>
      <w:r>
        <w:rPr>
          <w:rFonts w:ascii="Segoe UI" w:hAnsi="Segoe UI"/>
        </w:rPr>
        <w:t xml:space="preserve"> файла с отчетите</w:t>
      </w:r>
    </w:p>
    <w:p w14:paraId="6403081F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lastRenderedPageBreak/>
        <w:t>Натиснете бутона "ЗАПАЗВАНЕ" след редакция</w:t>
      </w:r>
    </w:p>
    <w:p w14:paraId="635B87EB" w14:textId="77777777" w:rsidR="00CF21B1" w:rsidRDefault="00CF21B1">
      <w:pPr>
        <w:ind w:left="720"/>
        <w:rPr>
          <w:rFonts w:ascii="Segoe UI" w:hAnsi="Segoe UI"/>
        </w:rPr>
      </w:pPr>
    </w:p>
    <w:p w14:paraId="497A34F0" w14:textId="77777777" w:rsidR="00CF21B1" w:rsidRDefault="0020478C">
      <w:pPr>
        <w:pStyle w:val="normal1"/>
        <w:jc w:val="center"/>
        <w:rPr>
          <w:rFonts w:ascii="Segoe UI" w:hAnsi="Segoe UI"/>
        </w:rPr>
      </w:pPr>
      <w:r>
        <w:rPr>
          <w:noProof/>
        </w:rPr>
        <w:drawing>
          <wp:inline distT="0" distB="0" distL="0" distR="0" wp14:anchorId="24D1BAB4" wp14:editId="1CF444CA">
            <wp:extent cx="4704715" cy="2925445"/>
            <wp:effectExtent l="0" t="0" r="0" b="0"/>
            <wp:docPr id="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2925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4DAA9C" w14:textId="77777777" w:rsidR="00CF21B1" w:rsidRDefault="0020478C">
      <w:pPr>
        <w:pStyle w:val="2"/>
        <w:rPr>
          <w:rFonts w:ascii="Segoe UI" w:hAnsi="Segoe UI"/>
        </w:rPr>
      </w:pPr>
      <w:bookmarkStart w:id="27" w:name="_Toc214282824"/>
      <w:r>
        <w:rPr>
          <w:rFonts w:ascii="Segoe UI" w:hAnsi="Segoe UI"/>
        </w:rPr>
        <w:t>6.</w:t>
      </w:r>
      <w:r>
        <w:rPr>
          <w:rFonts w:ascii="Segoe UI" w:hAnsi="Segoe UI"/>
          <w:lang w:val="en-US"/>
        </w:rPr>
        <w:t>4</w:t>
      </w:r>
      <w:r>
        <w:rPr>
          <w:rFonts w:ascii="Segoe UI" w:hAnsi="Segoe UI"/>
        </w:rPr>
        <w:t>. Допълнителни настройки</w:t>
      </w:r>
      <w:bookmarkEnd w:id="27"/>
    </w:p>
    <w:p w14:paraId="2E6DF149" w14:textId="77777777" w:rsidR="00BD4FE1" w:rsidRDefault="0020478C" w:rsidP="00BD4FE1">
      <w:pPr>
        <w:pStyle w:val="a6"/>
        <w:numPr>
          <w:ilvl w:val="0"/>
          <w:numId w:val="11"/>
        </w:numPr>
        <w:tabs>
          <w:tab w:val="clear" w:pos="720"/>
          <w:tab w:val="left" w:pos="0"/>
        </w:tabs>
        <w:rPr>
          <w:rFonts w:ascii="Segoe UI" w:hAnsi="Segoe UI"/>
        </w:rPr>
      </w:pPr>
      <w:r>
        <w:rPr>
          <w:rFonts w:ascii="Segoe UI" w:hAnsi="Segoe UI"/>
        </w:rPr>
        <w:t>Задаване условия кога дадена справка да се попълва автоматично</w:t>
      </w:r>
    </w:p>
    <w:p w14:paraId="55B8874D" w14:textId="232B8837" w:rsidR="00BD4FE1" w:rsidRDefault="00BD4FE1" w:rsidP="00BD4FE1">
      <w:pPr>
        <w:pStyle w:val="a6"/>
        <w:numPr>
          <w:ilvl w:val="0"/>
          <w:numId w:val="12"/>
        </w:numPr>
        <w:tabs>
          <w:tab w:val="clear" w:pos="720"/>
          <w:tab w:val="left" w:pos="0"/>
        </w:tabs>
        <w:rPr>
          <w:rFonts w:ascii="Segoe UI" w:hAnsi="Segoe UI"/>
        </w:rPr>
      </w:pPr>
      <w:r w:rsidRPr="00BD4FE1">
        <w:rPr>
          <w:rFonts w:ascii="Segoe UI" w:hAnsi="Segoe UI"/>
        </w:rPr>
        <w:t>Критериите са базирани на стойности на посочена клетка от Ексел от файл с отчети или файл с респонденти</w:t>
      </w:r>
      <w:r>
        <w:rPr>
          <w:rFonts w:ascii="Segoe UI" w:hAnsi="Segoe UI"/>
        </w:rPr>
        <w:t>;</w:t>
      </w:r>
    </w:p>
    <w:p w14:paraId="38BFBACC" w14:textId="2E2111AD" w:rsidR="00BD4FE1" w:rsidRDefault="0020478C" w:rsidP="00BD4FE1">
      <w:pPr>
        <w:pStyle w:val="a6"/>
        <w:numPr>
          <w:ilvl w:val="0"/>
          <w:numId w:val="12"/>
        </w:numPr>
        <w:tabs>
          <w:tab w:val="clear" w:pos="720"/>
          <w:tab w:val="left" w:pos="0"/>
        </w:tabs>
        <w:rPr>
          <w:rFonts w:ascii="Segoe UI" w:hAnsi="Segoe UI"/>
        </w:rPr>
      </w:pPr>
      <w:r w:rsidRPr="00BD4FE1">
        <w:rPr>
          <w:rFonts w:ascii="Segoe UI" w:hAnsi="Segoe UI"/>
        </w:rPr>
        <w:t>Изключване на ненужни справки;</w:t>
      </w:r>
    </w:p>
    <w:p w14:paraId="090225AD" w14:textId="77777777" w:rsidR="00BD4FE1" w:rsidRPr="00BD4FE1" w:rsidRDefault="00BD4FE1" w:rsidP="00BD4FE1">
      <w:pPr>
        <w:pStyle w:val="a6"/>
        <w:tabs>
          <w:tab w:val="left" w:pos="0"/>
        </w:tabs>
        <w:rPr>
          <w:rFonts w:ascii="Segoe UI" w:hAnsi="Segoe UI"/>
        </w:rPr>
      </w:pPr>
    </w:p>
    <w:p w14:paraId="0FEECA3E" w14:textId="77777777" w:rsidR="00BD4FE1" w:rsidRDefault="0020478C" w:rsidP="00BD4FE1">
      <w:pPr>
        <w:pStyle w:val="a6"/>
        <w:tabs>
          <w:tab w:val="left" w:pos="0"/>
        </w:tabs>
        <w:rPr>
          <w:rFonts w:ascii="Segoe UI" w:hAnsi="Segoe UI"/>
        </w:rPr>
      </w:pPr>
      <w:r>
        <w:rPr>
          <w:noProof/>
        </w:rPr>
        <w:drawing>
          <wp:inline distT="0" distB="0" distL="0" distR="0" wp14:anchorId="61FFB21A" wp14:editId="03071420">
            <wp:extent cx="5310822" cy="2817007"/>
            <wp:effectExtent l="0" t="0" r="4445" b="2540"/>
            <wp:docPr id="8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3" cy="28205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Segoe UI" w:hAnsi="Segoe UI"/>
        </w:rPr>
        <w:tab/>
      </w:r>
      <w:r>
        <w:rPr>
          <w:rFonts w:ascii="Segoe UI" w:hAnsi="Segoe UI"/>
        </w:rPr>
        <w:tab/>
      </w:r>
    </w:p>
    <w:p w14:paraId="3B76397D" w14:textId="77777777" w:rsidR="00BD4FE1" w:rsidRDefault="00BD4FE1">
      <w:pPr>
        <w:rPr>
          <w:rFonts w:ascii="Segoe UI" w:hAnsi="Segoe UI"/>
        </w:rPr>
      </w:pPr>
      <w:r>
        <w:rPr>
          <w:rFonts w:ascii="Segoe UI" w:hAnsi="Segoe UI"/>
        </w:rPr>
        <w:br w:type="page"/>
      </w:r>
    </w:p>
    <w:p w14:paraId="218B4388" w14:textId="77777777" w:rsidR="00CF21B1" w:rsidRDefault="0020478C">
      <w:pPr>
        <w:pStyle w:val="1"/>
        <w:rPr>
          <w:rFonts w:ascii="Segoe UI" w:hAnsi="Segoe UI"/>
        </w:rPr>
      </w:pPr>
      <w:bookmarkStart w:id="28" w:name="_Toc214282825"/>
      <w:r>
        <w:rPr>
          <w:rFonts w:ascii="Segoe UI" w:hAnsi="Segoe UI"/>
        </w:rPr>
        <w:lastRenderedPageBreak/>
        <w:t>7. РАБОТА С ОБОРОТНИ ВЕДОМОСТИ</w:t>
      </w:r>
      <w:bookmarkEnd w:id="28"/>
    </w:p>
    <w:p w14:paraId="76AA8D5F" w14:textId="77777777" w:rsidR="00CF21B1" w:rsidRDefault="0020478C">
      <w:pPr>
        <w:pStyle w:val="2"/>
        <w:rPr>
          <w:rFonts w:ascii="Segoe UI" w:hAnsi="Segoe UI"/>
        </w:rPr>
      </w:pPr>
      <w:bookmarkStart w:id="29" w:name="_Toc214282826"/>
      <w:r>
        <w:rPr>
          <w:rFonts w:ascii="Segoe UI" w:hAnsi="Segoe UI"/>
        </w:rPr>
        <w:t>7.1. Настройка на оборотна ведомост</w:t>
      </w:r>
      <w:bookmarkEnd w:id="29"/>
    </w:p>
    <w:p w14:paraId="07FE74F8" w14:textId="790D397E" w:rsidR="00CF21B1" w:rsidRDefault="0020478C" w:rsidP="00BD4FE1">
      <w:pPr>
        <w:pStyle w:val="normal1"/>
        <w:spacing w:after="240"/>
        <w:rPr>
          <w:rFonts w:ascii="Segoe UI" w:hAnsi="Segoe UI"/>
        </w:rPr>
      </w:pPr>
      <w:r>
        <w:rPr>
          <w:rFonts w:ascii="Segoe UI" w:hAnsi="Segoe UI"/>
          <w:b/>
          <w:bCs/>
        </w:rPr>
        <w:t>НСИ Асистент</w:t>
      </w:r>
      <w:r>
        <w:rPr>
          <w:rFonts w:ascii="Segoe UI" w:hAnsi="Segoe UI"/>
        </w:rPr>
        <w:t xml:space="preserve"> поддържа интелигентна работа с оборотни ведомости</w:t>
      </w:r>
      <w:r w:rsidR="00BD4FE1">
        <w:rPr>
          <w:rFonts w:ascii="Segoe UI" w:hAnsi="Segoe UI"/>
        </w:rPr>
        <w:t>, като изчислява на база номера на счетоводни сметки включително и аналитични</w:t>
      </w:r>
      <w:r>
        <w:rPr>
          <w:rFonts w:ascii="Segoe UI" w:hAnsi="Segoe UI"/>
        </w:rPr>
        <w:t xml:space="preserve">. Необходимо е да </w:t>
      </w:r>
      <w:r w:rsidR="00BD4FE1">
        <w:rPr>
          <w:rFonts w:ascii="Segoe UI" w:hAnsi="Segoe UI"/>
        </w:rPr>
        <w:t xml:space="preserve">създадете формули описани с номерата на вашите счетоводни сметки като преди това </w:t>
      </w:r>
      <w:r>
        <w:rPr>
          <w:rFonts w:ascii="Segoe UI" w:hAnsi="Segoe UI"/>
        </w:rPr>
        <w:t xml:space="preserve">конфигурирате колоните </w:t>
      </w:r>
      <w:r w:rsidR="00BD4FE1">
        <w:rPr>
          <w:rFonts w:ascii="Segoe UI" w:hAnsi="Segoe UI"/>
        </w:rPr>
        <w:t xml:space="preserve">съответстващи на оборотната ведомост във </w:t>
      </w:r>
      <w:r>
        <w:rPr>
          <w:rFonts w:ascii="Segoe UI" w:hAnsi="Segoe UI"/>
        </w:rPr>
        <w:t xml:space="preserve">вашия </w:t>
      </w:r>
      <w:r>
        <w:rPr>
          <w:rFonts w:ascii="Segoe UI" w:hAnsi="Segoe UI"/>
          <w:lang w:val="en-US"/>
        </w:rPr>
        <w:t>E</w:t>
      </w:r>
      <w:r>
        <w:rPr>
          <w:rFonts w:ascii="Segoe UI" w:hAnsi="Segoe UI"/>
        </w:rPr>
        <w:t>xcel файл:</w:t>
      </w:r>
      <w:r>
        <w:rPr>
          <w:rFonts w:ascii="Segoe UI" w:hAnsi="Segoe UI"/>
          <w:lang w:val="en-US"/>
        </w:rPr>
        <w:tab/>
      </w:r>
      <w:r>
        <w:rPr>
          <w:rFonts w:ascii="Segoe UI" w:hAnsi="Segoe UI"/>
          <w:lang w:val="en-US"/>
        </w:rPr>
        <w:tab/>
      </w:r>
      <w:r>
        <w:rPr>
          <w:rFonts w:ascii="Segoe UI" w:hAnsi="Segoe UI"/>
          <w:lang w:val="en-US"/>
        </w:rPr>
        <w:tab/>
      </w:r>
      <w:r>
        <w:rPr>
          <w:rFonts w:ascii="Segoe UI" w:hAnsi="Segoe UI"/>
          <w:lang w:val="en-US"/>
        </w:rPr>
        <w:tab/>
      </w:r>
    </w:p>
    <w:p w14:paraId="47DA0085" w14:textId="333E4186" w:rsidR="00CF21B1" w:rsidRDefault="0020478C" w:rsidP="00BD4FE1">
      <w:pPr>
        <w:pStyle w:val="normal1"/>
        <w:spacing w:after="240"/>
        <w:jc w:val="center"/>
        <w:rPr>
          <w:rFonts w:ascii="Segoe UI" w:hAnsi="Segoe UI"/>
        </w:rPr>
      </w:pPr>
      <w:r>
        <w:rPr>
          <w:noProof/>
        </w:rPr>
        <w:drawing>
          <wp:inline distT="0" distB="0" distL="0" distR="0" wp14:anchorId="7596A5F4" wp14:editId="7993AED7">
            <wp:extent cx="4919865" cy="2995612"/>
            <wp:effectExtent l="0" t="0" r="0" b="0"/>
            <wp:docPr id="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7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957" cy="29981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52D186" w14:textId="77777777" w:rsidR="00CF21B1" w:rsidRDefault="0020478C">
      <w:pPr>
        <w:pStyle w:val="2"/>
        <w:rPr>
          <w:rFonts w:ascii="Segoe UI" w:hAnsi="Segoe UI"/>
        </w:rPr>
      </w:pPr>
      <w:bookmarkStart w:id="30" w:name="_Toc214282827"/>
      <w:r>
        <w:rPr>
          <w:rFonts w:ascii="Segoe UI" w:hAnsi="Segoe UI"/>
        </w:rPr>
        <w:t>7.2. Префикси за формули</w:t>
      </w:r>
      <w:bookmarkEnd w:id="30"/>
    </w:p>
    <w:p w14:paraId="313CC80A" w14:textId="77777777" w:rsidR="00CF21B1" w:rsidRDefault="0020478C">
      <w:pPr>
        <w:pStyle w:val="normal1"/>
        <w:spacing w:after="240"/>
        <w:rPr>
          <w:rFonts w:ascii="Segoe UI" w:hAnsi="Segoe UI"/>
        </w:rPr>
      </w:pPr>
      <w:r>
        <w:rPr>
          <w:rFonts w:ascii="Segoe UI" w:hAnsi="Segoe UI"/>
        </w:rPr>
        <w:t>При създаване на формули използвайте следните префикси за достъп до различни колони от оборотната ведомост:</w:t>
      </w:r>
    </w:p>
    <w:p w14:paraId="03D2F09E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$bd - Начално салдо дебит (колона C)</w:t>
      </w:r>
    </w:p>
    <w:p w14:paraId="4E658DBA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$bc - Начално салдо кредит (колона D)</w:t>
      </w:r>
    </w:p>
    <w:p w14:paraId="28FAF87B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$od - Оборот по дебит (колона E)</w:t>
      </w:r>
    </w:p>
    <w:p w14:paraId="3F1B4D57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$oc - Оборот по кредит (колона F)</w:t>
      </w:r>
    </w:p>
    <w:p w14:paraId="1572E776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$ed - Крайно салдо дебит (колона G)</w:t>
      </w:r>
    </w:p>
    <w:p w14:paraId="74266012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$ec - Крайно салдо кредит (колона H)</w:t>
      </w:r>
    </w:p>
    <w:p w14:paraId="7F409A4E" w14:textId="77777777" w:rsidR="00CF21B1" w:rsidRDefault="00CF21B1">
      <w:pPr>
        <w:ind w:left="720"/>
        <w:rPr>
          <w:rFonts w:ascii="Segoe UI" w:hAnsi="Segoe UI"/>
        </w:rPr>
      </w:pPr>
    </w:p>
    <w:p w14:paraId="6C6CA7A2" w14:textId="77777777" w:rsidR="00CF21B1" w:rsidRDefault="0020478C">
      <w:pPr>
        <w:pStyle w:val="5"/>
        <w:spacing w:after="40" w:line="288" w:lineRule="auto"/>
        <w:rPr>
          <w:rFonts w:ascii="Segoe UI" w:hAnsi="Segoe UI"/>
        </w:rPr>
      </w:pPr>
      <w:bookmarkStart w:id="31" w:name="_3k8w7puv7ptk"/>
      <w:bookmarkEnd w:id="31"/>
      <w:r>
        <w:rPr>
          <w:rFonts w:ascii="Segoe UI" w:hAnsi="Segoe UI"/>
          <w:b/>
          <w:bCs/>
          <w:color w:val="212529"/>
        </w:rPr>
        <w:t>Примери за използване на формули:</w:t>
      </w:r>
    </w:p>
    <w:p w14:paraId="1F67D116" w14:textId="77777777" w:rsidR="00CF21B1" w:rsidRDefault="0020478C">
      <w:pPr>
        <w:pStyle w:val="normal1"/>
        <w:spacing w:after="240"/>
        <w:rPr>
          <w:rFonts w:ascii="Segoe UI" w:hAnsi="Segoe UI"/>
        </w:rPr>
      </w:pPr>
      <w:r>
        <w:rPr>
          <w:rFonts w:ascii="Segoe UI" w:hAnsi="Segoe UI"/>
          <w:color w:val="4A4A4A"/>
          <w:sz w:val="24"/>
          <w:szCs w:val="24"/>
        </w:rPr>
        <w:t>Всяка формула задължително трябва да започва с '='.</w:t>
      </w:r>
    </w:p>
    <w:p w14:paraId="6CCD0DBC" w14:textId="32E78527" w:rsidR="00CF21B1" w:rsidRDefault="0020478C" w:rsidP="00BD4FE1">
      <w:pPr>
        <w:pStyle w:val="normal1"/>
        <w:numPr>
          <w:ilvl w:val="0"/>
          <w:numId w:val="13"/>
        </w:numPr>
        <w:shd w:val="clear" w:color="auto" w:fill="FFFFFF"/>
        <w:rPr>
          <w:rFonts w:ascii="Segoe UI" w:hAnsi="Segoe UI"/>
          <w:b/>
          <w:bCs/>
          <w:color w:val="212529"/>
          <w:sz w:val="24"/>
          <w:szCs w:val="24"/>
        </w:rPr>
      </w:pPr>
      <w:r>
        <w:rPr>
          <w:rFonts w:ascii="Segoe UI" w:hAnsi="Segoe UI"/>
          <w:b/>
          <w:bCs/>
          <w:color w:val="212529"/>
          <w:sz w:val="24"/>
          <w:szCs w:val="24"/>
        </w:rPr>
        <w:t>Сумиране на кредитни обороти:</w:t>
      </w:r>
    </w:p>
    <w:p w14:paraId="099FA69F" w14:textId="77777777" w:rsidR="00BD4FE1" w:rsidRDefault="00BD4FE1" w:rsidP="00BD4FE1">
      <w:pPr>
        <w:pStyle w:val="normal1"/>
        <w:shd w:val="clear" w:color="auto" w:fill="FFFFFF"/>
        <w:ind w:left="1080"/>
        <w:rPr>
          <w:rFonts w:ascii="Segoe UI" w:hAnsi="Segoe UI"/>
        </w:rPr>
      </w:pPr>
    </w:p>
    <w:p w14:paraId="1194CFD9" w14:textId="77777777" w:rsidR="00CF21B1" w:rsidRDefault="0020478C" w:rsidP="00BD4FE1">
      <w:pPr>
        <w:pStyle w:val="normal1"/>
        <w:shd w:val="clear" w:color="auto" w:fill="EFEFEF"/>
        <w:jc w:val="center"/>
        <w:rPr>
          <w:rFonts w:ascii="Segoe UI" w:hAnsi="Segoe UI"/>
        </w:rPr>
      </w:pPr>
      <w:r>
        <w:rPr>
          <w:rFonts w:ascii="Segoe UI" w:eastAsia="Courier New" w:hAnsi="Segoe UI" w:cs="Courier New"/>
          <w:color w:val="212529"/>
          <w:sz w:val="21"/>
          <w:szCs w:val="21"/>
        </w:rPr>
        <w:t>=$oc701+$oc702+$oc7031+$oc704</w:t>
      </w:r>
    </w:p>
    <w:p w14:paraId="14F676B3" w14:textId="77777777" w:rsidR="00CF21B1" w:rsidRDefault="0020478C">
      <w:pPr>
        <w:pStyle w:val="normal1"/>
        <w:shd w:val="clear" w:color="auto" w:fill="FFFFFF"/>
        <w:rPr>
          <w:rFonts w:ascii="Segoe UI" w:hAnsi="Segoe UI"/>
        </w:rPr>
      </w:pPr>
      <w:r>
        <w:rPr>
          <w:rFonts w:ascii="Segoe UI" w:hAnsi="Segoe UI"/>
          <w:color w:val="212529"/>
          <w:sz w:val="24"/>
          <w:szCs w:val="24"/>
        </w:rPr>
        <w:t>Тази формула ще сумира оборотите по кредита от сметки 701, 702, 703/1 и сметка 704.</w:t>
      </w:r>
    </w:p>
    <w:p w14:paraId="4D480048" w14:textId="637FEA7E" w:rsidR="00CF21B1" w:rsidRDefault="0020478C" w:rsidP="00BD4FE1">
      <w:pPr>
        <w:pStyle w:val="normal1"/>
        <w:numPr>
          <w:ilvl w:val="0"/>
          <w:numId w:val="13"/>
        </w:numPr>
        <w:shd w:val="clear" w:color="auto" w:fill="FFFFFF"/>
        <w:rPr>
          <w:rFonts w:ascii="Segoe UI" w:hAnsi="Segoe UI"/>
          <w:b/>
          <w:bCs/>
          <w:color w:val="212529"/>
          <w:sz w:val="24"/>
          <w:szCs w:val="24"/>
        </w:rPr>
      </w:pPr>
      <w:r>
        <w:rPr>
          <w:rFonts w:ascii="Segoe UI" w:hAnsi="Segoe UI"/>
          <w:b/>
          <w:bCs/>
          <w:color w:val="212529"/>
          <w:sz w:val="24"/>
          <w:szCs w:val="24"/>
        </w:rPr>
        <w:t>Сумиране на обороти по дебита за определени сметки:</w:t>
      </w:r>
    </w:p>
    <w:p w14:paraId="4D4ECF9F" w14:textId="77777777" w:rsidR="00BD4FE1" w:rsidRDefault="00BD4FE1" w:rsidP="00BD4FE1">
      <w:pPr>
        <w:pStyle w:val="normal1"/>
        <w:shd w:val="clear" w:color="auto" w:fill="FFFFFF"/>
        <w:ind w:left="1080"/>
        <w:rPr>
          <w:rFonts w:ascii="Segoe UI" w:hAnsi="Segoe UI"/>
        </w:rPr>
      </w:pPr>
    </w:p>
    <w:p w14:paraId="5E3FAAF6" w14:textId="77777777" w:rsidR="00CF21B1" w:rsidRDefault="0020478C" w:rsidP="00BD4FE1">
      <w:pPr>
        <w:pStyle w:val="normal1"/>
        <w:shd w:val="clear" w:color="auto" w:fill="EFEFEF"/>
        <w:jc w:val="center"/>
        <w:rPr>
          <w:rFonts w:ascii="Segoe UI" w:hAnsi="Segoe UI"/>
        </w:rPr>
      </w:pPr>
      <w:r>
        <w:rPr>
          <w:rFonts w:ascii="Segoe UI" w:eastAsia="Courier New" w:hAnsi="Segoe UI" w:cs="Courier New"/>
          <w:color w:val="212529"/>
          <w:sz w:val="21"/>
          <w:szCs w:val="21"/>
        </w:rPr>
        <w:t>=$od6023+$od6024</w:t>
      </w:r>
    </w:p>
    <w:p w14:paraId="4B8E9348" w14:textId="77777777" w:rsidR="00CF21B1" w:rsidRDefault="0020478C">
      <w:pPr>
        <w:pStyle w:val="normal1"/>
        <w:shd w:val="clear" w:color="auto" w:fill="FFFFFF"/>
        <w:rPr>
          <w:rFonts w:ascii="Segoe UI" w:hAnsi="Segoe UI"/>
        </w:rPr>
      </w:pPr>
      <w:r>
        <w:rPr>
          <w:rFonts w:ascii="Segoe UI" w:hAnsi="Segoe UI"/>
          <w:color w:val="212529"/>
          <w:sz w:val="24"/>
          <w:szCs w:val="24"/>
        </w:rPr>
        <w:t>Формулата сумира оборотите по дебита на сметки 602/3 и 602/4.</w:t>
      </w:r>
    </w:p>
    <w:p w14:paraId="37B50AEC" w14:textId="77777777" w:rsidR="00CF21B1" w:rsidRDefault="00CF21B1">
      <w:pPr>
        <w:pStyle w:val="normal1"/>
        <w:shd w:val="clear" w:color="auto" w:fill="FFFFFF"/>
        <w:rPr>
          <w:rFonts w:ascii="Segoe UI" w:hAnsi="Segoe UI"/>
          <w:color w:val="212529"/>
          <w:sz w:val="24"/>
          <w:szCs w:val="24"/>
        </w:rPr>
      </w:pPr>
    </w:p>
    <w:p w14:paraId="3770CA70" w14:textId="52DDA260" w:rsidR="00CF21B1" w:rsidRDefault="0020478C" w:rsidP="00BD4FE1">
      <w:pPr>
        <w:pStyle w:val="normal1"/>
        <w:numPr>
          <w:ilvl w:val="0"/>
          <w:numId w:val="13"/>
        </w:numPr>
        <w:shd w:val="clear" w:color="auto" w:fill="FFFFFF"/>
        <w:rPr>
          <w:rFonts w:ascii="Segoe UI" w:hAnsi="Segoe UI"/>
          <w:b/>
          <w:bCs/>
          <w:color w:val="212529"/>
          <w:sz w:val="24"/>
          <w:szCs w:val="24"/>
        </w:rPr>
      </w:pPr>
      <w:r>
        <w:rPr>
          <w:rFonts w:ascii="Segoe UI" w:hAnsi="Segoe UI"/>
          <w:b/>
          <w:bCs/>
          <w:color w:val="212529"/>
          <w:sz w:val="24"/>
          <w:szCs w:val="24"/>
        </w:rPr>
        <w:t>Сумиране на крайни салда по дебита за група сметки:</w:t>
      </w:r>
    </w:p>
    <w:p w14:paraId="65DFB989" w14:textId="77777777" w:rsidR="00BD4FE1" w:rsidRDefault="00BD4FE1" w:rsidP="00BD4FE1">
      <w:pPr>
        <w:pStyle w:val="normal1"/>
        <w:shd w:val="clear" w:color="auto" w:fill="FFFFFF"/>
        <w:ind w:left="1080"/>
        <w:rPr>
          <w:rFonts w:ascii="Segoe UI" w:hAnsi="Segoe UI"/>
        </w:rPr>
      </w:pPr>
    </w:p>
    <w:p w14:paraId="7D130832" w14:textId="77777777" w:rsidR="00CF21B1" w:rsidRDefault="0020478C" w:rsidP="00BD4FE1">
      <w:pPr>
        <w:pStyle w:val="normal1"/>
        <w:shd w:val="clear" w:color="auto" w:fill="EFEFEF"/>
        <w:jc w:val="center"/>
        <w:rPr>
          <w:rFonts w:ascii="Segoe UI" w:hAnsi="Segoe UI"/>
        </w:rPr>
      </w:pPr>
      <w:r>
        <w:rPr>
          <w:rFonts w:ascii="Segoe UI" w:eastAsia="Courier New" w:hAnsi="Segoe UI" w:cs="Courier New"/>
          <w:color w:val="212529"/>
          <w:sz w:val="21"/>
          <w:szCs w:val="21"/>
        </w:rPr>
        <w:t>=$ed302+$ed303+$ed304</w:t>
      </w:r>
    </w:p>
    <w:p w14:paraId="5E2E5A60" w14:textId="77777777" w:rsidR="00CF21B1" w:rsidRDefault="0020478C">
      <w:pPr>
        <w:pStyle w:val="normal1"/>
        <w:shd w:val="clear" w:color="auto" w:fill="FFFFFF"/>
        <w:rPr>
          <w:rFonts w:ascii="Segoe UI" w:hAnsi="Segoe UI"/>
        </w:rPr>
      </w:pPr>
      <w:r>
        <w:rPr>
          <w:rFonts w:ascii="Segoe UI" w:hAnsi="Segoe UI"/>
          <w:color w:val="212529"/>
          <w:sz w:val="24"/>
          <w:szCs w:val="24"/>
        </w:rPr>
        <w:t>Формулата събира крайните салда по дебита на сметки 302, 303 и 304.</w:t>
      </w:r>
    </w:p>
    <w:p w14:paraId="334E0A97" w14:textId="77777777" w:rsidR="00CF21B1" w:rsidRDefault="00CF21B1">
      <w:pPr>
        <w:pStyle w:val="normal1"/>
        <w:shd w:val="clear" w:color="auto" w:fill="FFFFFF"/>
        <w:rPr>
          <w:rFonts w:ascii="Segoe UI" w:hAnsi="Segoe UI"/>
          <w:color w:val="212529"/>
          <w:sz w:val="24"/>
          <w:szCs w:val="24"/>
        </w:rPr>
      </w:pPr>
    </w:p>
    <w:p w14:paraId="53F9040B" w14:textId="53E38E9F" w:rsidR="00CF21B1" w:rsidRDefault="0020478C" w:rsidP="00BD4FE1">
      <w:pPr>
        <w:pStyle w:val="normal1"/>
        <w:numPr>
          <w:ilvl w:val="0"/>
          <w:numId w:val="13"/>
        </w:numPr>
        <w:shd w:val="clear" w:color="auto" w:fill="FFFFFF"/>
        <w:rPr>
          <w:rFonts w:ascii="Segoe UI" w:hAnsi="Segoe UI"/>
          <w:b/>
          <w:bCs/>
          <w:color w:val="212529"/>
          <w:sz w:val="24"/>
          <w:szCs w:val="24"/>
        </w:rPr>
      </w:pPr>
      <w:r>
        <w:rPr>
          <w:rFonts w:ascii="Segoe UI" w:hAnsi="Segoe UI"/>
          <w:b/>
          <w:bCs/>
          <w:color w:val="212529"/>
          <w:sz w:val="24"/>
          <w:szCs w:val="24"/>
        </w:rPr>
        <w:t>Сумиране на всички сметки и подсметки с общ префикс:</w:t>
      </w:r>
    </w:p>
    <w:p w14:paraId="5659F39C" w14:textId="77777777" w:rsidR="00BD4FE1" w:rsidRDefault="00BD4FE1" w:rsidP="00BD4FE1">
      <w:pPr>
        <w:pStyle w:val="normal1"/>
        <w:shd w:val="clear" w:color="auto" w:fill="FFFFFF"/>
        <w:ind w:left="1080"/>
        <w:rPr>
          <w:rFonts w:ascii="Segoe UI" w:hAnsi="Segoe UI"/>
        </w:rPr>
      </w:pPr>
    </w:p>
    <w:p w14:paraId="131CF4E3" w14:textId="77777777" w:rsidR="00CF21B1" w:rsidRDefault="0020478C" w:rsidP="00BD4FE1">
      <w:pPr>
        <w:pStyle w:val="normal1"/>
        <w:shd w:val="clear" w:color="auto" w:fill="EFEFEF"/>
        <w:jc w:val="center"/>
        <w:rPr>
          <w:rFonts w:ascii="Segoe UI" w:hAnsi="Segoe UI"/>
        </w:rPr>
      </w:pPr>
      <w:r>
        <w:rPr>
          <w:rFonts w:ascii="Segoe UI" w:eastAsia="Courier New" w:hAnsi="Segoe UI" w:cs="Courier New"/>
          <w:color w:val="212529"/>
          <w:sz w:val="21"/>
          <w:szCs w:val="21"/>
        </w:rPr>
        <w:t>=$ed30</w:t>
      </w:r>
    </w:p>
    <w:p w14:paraId="58EB689A" w14:textId="77777777" w:rsidR="00CF21B1" w:rsidRDefault="0020478C">
      <w:pPr>
        <w:pStyle w:val="normal1"/>
        <w:shd w:val="clear" w:color="auto" w:fill="FFFFFF"/>
        <w:rPr>
          <w:rFonts w:ascii="Segoe UI" w:hAnsi="Segoe UI"/>
        </w:rPr>
      </w:pPr>
      <w:r>
        <w:rPr>
          <w:rFonts w:ascii="Segoe UI" w:hAnsi="Segoe UI"/>
          <w:color w:val="212529"/>
          <w:sz w:val="24"/>
          <w:szCs w:val="24"/>
        </w:rPr>
        <w:t>Тази формула автоматично сумира крайните салда по дебита на всички сметки и подсметки, които започват с "30" (като 301, 302, 302/1, и т.н.).</w:t>
      </w:r>
    </w:p>
    <w:p w14:paraId="5A18C85E" w14:textId="77777777" w:rsidR="00CF21B1" w:rsidRDefault="00CF21B1">
      <w:pPr>
        <w:pStyle w:val="normal1"/>
        <w:shd w:val="clear" w:color="auto" w:fill="FFFFFF"/>
        <w:rPr>
          <w:rFonts w:ascii="Segoe UI" w:hAnsi="Segoe UI"/>
          <w:color w:val="212529"/>
          <w:sz w:val="24"/>
          <w:szCs w:val="24"/>
        </w:rPr>
      </w:pPr>
    </w:p>
    <w:p w14:paraId="03CB919F" w14:textId="77777777" w:rsidR="00CF21B1" w:rsidRDefault="0020478C">
      <w:pPr>
        <w:pStyle w:val="normal1"/>
        <w:shd w:val="clear" w:color="auto" w:fill="FFFFFF"/>
        <w:rPr>
          <w:rFonts w:ascii="Segoe UI" w:hAnsi="Segoe UI"/>
        </w:rPr>
      </w:pPr>
      <w:bookmarkStart w:id="32" w:name="_babeum5bhibo"/>
      <w:bookmarkEnd w:id="32"/>
      <w:r>
        <w:rPr>
          <w:rFonts w:ascii="Segoe UI" w:hAnsi="Segoe UI"/>
          <w:b/>
          <w:bCs/>
          <w:color w:val="212529"/>
          <w:sz w:val="24"/>
          <w:szCs w:val="24"/>
        </w:rPr>
        <w:t>Примерни формули за раздел разходи в ОПР:</w:t>
      </w:r>
    </w:p>
    <w:p w14:paraId="339E4193" w14:textId="77777777" w:rsidR="00CF21B1" w:rsidRDefault="00CF21B1">
      <w:pPr>
        <w:pStyle w:val="normal1"/>
        <w:shd w:val="clear" w:color="auto" w:fill="FFFFFF"/>
        <w:rPr>
          <w:rFonts w:ascii="Segoe UI" w:hAnsi="Segoe UI"/>
          <w:b/>
          <w:bCs/>
          <w:color w:val="212529"/>
          <w:sz w:val="24"/>
          <w:szCs w:val="24"/>
        </w:rPr>
      </w:pPr>
    </w:p>
    <w:tbl>
      <w:tblPr>
        <w:tblStyle w:val="TableNormal"/>
        <w:tblW w:w="7414" w:type="dxa"/>
        <w:tblInd w:w="499" w:type="dxa"/>
        <w:tblLayout w:type="fixed"/>
        <w:tblLook w:val="0600" w:firstRow="0" w:lastRow="0" w:firstColumn="0" w:lastColumn="0" w:noHBand="1" w:noVBand="1"/>
      </w:tblPr>
      <w:tblGrid>
        <w:gridCol w:w="3649"/>
        <w:gridCol w:w="1648"/>
        <w:gridCol w:w="2117"/>
      </w:tblGrid>
      <w:tr w:rsidR="00CF21B1" w14:paraId="01153A50" w14:textId="77777777">
        <w:tc>
          <w:tcPr>
            <w:tcW w:w="7414" w:type="dxa"/>
            <w:gridSpan w:val="3"/>
            <w:tcBorders>
              <w:top w:val="single" w:sz="6" w:space="0" w:color="F7F7F7"/>
              <w:left w:val="single" w:sz="6" w:space="0" w:color="F7F7F7"/>
              <w:bottom w:val="single" w:sz="12" w:space="0" w:color="DEE2E6"/>
              <w:right w:val="single" w:sz="6" w:space="0" w:color="F7F7F7"/>
            </w:tcBorders>
            <w:shd w:val="clear" w:color="auto" w:fill="F8F9FA"/>
            <w:vAlign w:val="bottom"/>
          </w:tcPr>
          <w:p w14:paraId="594682D0" w14:textId="77777777" w:rsidR="00CF21B1" w:rsidRDefault="0020478C">
            <w:pPr>
              <w:pStyle w:val="normal1"/>
              <w:rPr>
                <w:rFonts w:ascii="Segoe UI" w:hAnsi="Segoe UI"/>
              </w:rPr>
            </w:pPr>
            <w:r>
              <w:rPr>
                <w:rFonts w:ascii="Segoe UI" w:hAnsi="Segoe UI"/>
                <w:b/>
                <w:bCs/>
                <w:color w:val="212529"/>
                <w:sz w:val="16"/>
                <w:szCs w:val="16"/>
              </w:rPr>
              <w:t>Раздел IV. Други разходи (код на реда 10500, кол. 1)                                          (хил. левове)</w:t>
            </w:r>
          </w:p>
        </w:tc>
      </w:tr>
      <w:tr w:rsidR="00CF21B1" w14:paraId="168F89CF" w14:textId="77777777">
        <w:trPr>
          <w:trHeight w:val="293"/>
        </w:trPr>
        <w:tc>
          <w:tcPr>
            <w:tcW w:w="3649" w:type="dxa"/>
            <w:vMerge w:val="restart"/>
            <w:tcBorders>
              <w:top w:val="single" w:sz="6" w:space="0" w:color="F7F7F7"/>
              <w:left w:val="single" w:sz="6" w:space="0" w:color="F7F7F7"/>
              <w:bottom w:val="single" w:sz="12" w:space="0" w:color="DEE2E6"/>
              <w:right w:val="single" w:sz="6" w:space="0" w:color="F7F7F7"/>
            </w:tcBorders>
            <w:shd w:val="clear" w:color="auto" w:fill="F8F9FA"/>
            <w:vAlign w:val="bottom"/>
          </w:tcPr>
          <w:p w14:paraId="266AACE3" w14:textId="77777777" w:rsidR="00CF21B1" w:rsidRDefault="0020478C">
            <w:pPr>
              <w:pStyle w:val="normal1"/>
              <w:jc w:val="center"/>
              <w:rPr>
                <w:rFonts w:ascii="Segoe UI" w:hAnsi="Segoe UI"/>
              </w:rPr>
            </w:pPr>
            <w:r>
              <w:rPr>
                <w:rFonts w:ascii="Segoe UI" w:hAnsi="Segoe UI"/>
                <w:b/>
                <w:bCs/>
                <w:color w:val="212529"/>
                <w:sz w:val="16"/>
                <w:szCs w:val="16"/>
              </w:rPr>
              <w:t xml:space="preserve"> Видове</w:t>
            </w:r>
          </w:p>
        </w:tc>
        <w:tc>
          <w:tcPr>
            <w:tcW w:w="1648" w:type="dxa"/>
            <w:vMerge w:val="restart"/>
            <w:tcBorders>
              <w:top w:val="single" w:sz="6" w:space="0" w:color="F7F7F7"/>
              <w:left w:val="single" w:sz="6" w:space="0" w:color="F7F7F7"/>
              <w:bottom w:val="single" w:sz="12" w:space="0" w:color="DEE2E6"/>
              <w:right w:val="single" w:sz="6" w:space="0" w:color="F7F7F7"/>
            </w:tcBorders>
            <w:shd w:val="clear" w:color="auto" w:fill="F8F9FA"/>
            <w:vAlign w:val="bottom"/>
          </w:tcPr>
          <w:p w14:paraId="65773F2E" w14:textId="77777777" w:rsidR="00CF21B1" w:rsidRDefault="0020478C">
            <w:pPr>
              <w:pStyle w:val="normal1"/>
              <w:jc w:val="center"/>
              <w:rPr>
                <w:rFonts w:ascii="Segoe UI" w:hAnsi="Segoe UI"/>
              </w:rPr>
            </w:pPr>
            <w:r>
              <w:rPr>
                <w:rFonts w:ascii="Segoe UI" w:hAnsi="Segoe UI"/>
                <w:b/>
                <w:bCs/>
                <w:color w:val="212529"/>
                <w:sz w:val="16"/>
                <w:szCs w:val="16"/>
              </w:rPr>
              <w:t>Код на реда</w:t>
            </w:r>
          </w:p>
        </w:tc>
        <w:tc>
          <w:tcPr>
            <w:tcW w:w="2117" w:type="dxa"/>
            <w:vMerge w:val="restart"/>
            <w:tcBorders>
              <w:top w:val="single" w:sz="6" w:space="0" w:color="F7F7F7"/>
              <w:left w:val="single" w:sz="6" w:space="0" w:color="F7F7F7"/>
              <w:bottom w:val="single" w:sz="12" w:space="0" w:color="DEE2E6"/>
              <w:right w:val="single" w:sz="6" w:space="0" w:color="F7F7F7"/>
            </w:tcBorders>
            <w:shd w:val="clear" w:color="auto" w:fill="F8F9FA"/>
            <w:vAlign w:val="bottom"/>
          </w:tcPr>
          <w:p w14:paraId="2ABFAE54" w14:textId="77777777" w:rsidR="00CF21B1" w:rsidRDefault="0020478C">
            <w:pPr>
              <w:pStyle w:val="normal1"/>
              <w:jc w:val="center"/>
              <w:rPr>
                <w:rFonts w:ascii="Segoe UI" w:hAnsi="Segoe UI"/>
              </w:rPr>
            </w:pPr>
            <w:r>
              <w:rPr>
                <w:rFonts w:ascii="Segoe UI" w:hAnsi="Segoe UI"/>
                <w:b/>
                <w:bCs/>
                <w:color w:val="212529"/>
                <w:sz w:val="16"/>
                <w:szCs w:val="16"/>
              </w:rPr>
              <w:t>Отчет за годината</w:t>
            </w:r>
          </w:p>
        </w:tc>
      </w:tr>
      <w:tr w:rsidR="00CF21B1" w14:paraId="7B093466" w14:textId="77777777">
        <w:trPr>
          <w:trHeight w:val="213"/>
        </w:trPr>
        <w:tc>
          <w:tcPr>
            <w:tcW w:w="3649" w:type="dxa"/>
            <w:vMerge/>
            <w:tcBorders>
              <w:top w:val="single" w:sz="6" w:space="0" w:color="F7F7F7"/>
              <w:left w:val="single" w:sz="6" w:space="0" w:color="F7F7F7"/>
              <w:bottom w:val="single" w:sz="12" w:space="0" w:color="DEE2E6"/>
              <w:right w:val="single" w:sz="6" w:space="0" w:color="F7F7F7"/>
            </w:tcBorders>
          </w:tcPr>
          <w:p w14:paraId="1BA69402" w14:textId="77777777" w:rsidR="00CF21B1" w:rsidRDefault="00CF21B1">
            <w:pPr>
              <w:pStyle w:val="normal1"/>
              <w:rPr>
                <w:rFonts w:ascii="Segoe UI" w:hAnsi="Segoe UI"/>
                <w:color w:val="212529"/>
                <w:sz w:val="16"/>
                <w:szCs w:val="16"/>
              </w:rPr>
            </w:pPr>
          </w:p>
        </w:tc>
        <w:tc>
          <w:tcPr>
            <w:tcW w:w="1648" w:type="dxa"/>
            <w:vMerge/>
            <w:tcBorders>
              <w:top w:val="single" w:sz="6" w:space="0" w:color="F7F7F7"/>
              <w:left w:val="single" w:sz="6" w:space="0" w:color="F7F7F7"/>
              <w:bottom w:val="single" w:sz="12" w:space="0" w:color="DEE2E6"/>
              <w:right w:val="single" w:sz="6" w:space="0" w:color="F7F7F7"/>
            </w:tcBorders>
          </w:tcPr>
          <w:p w14:paraId="6088C0FB" w14:textId="77777777" w:rsidR="00CF21B1" w:rsidRDefault="00CF21B1">
            <w:pPr>
              <w:pStyle w:val="normal1"/>
              <w:rPr>
                <w:rFonts w:ascii="Segoe UI" w:hAnsi="Segoe UI"/>
                <w:color w:val="212529"/>
                <w:sz w:val="16"/>
                <w:szCs w:val="16"/>
              </w:rPr>
            </w:pPr>
          </w:p>
        </w:tc>
        <w:tc>
          <w:tcPr>
            <w:tcW w:w="2117" w:type="dxa"/>
            <w:vMerge/>
            <w:tcBorders>
              <w:top w:val="single" w:sz="6" w:space="0" w:color="F7F7F7"/>
              <w:left w:val="single" w:sz="6" w:space="0" w:color="F7F7F7"/>
              <w:bottom w:val="single" w:sz="12" w:space="0" w:color="DEE2E6"/>
              <w:right w:val="single" w:sz="6" w:space="0" w:color="F7F7F7"/>
            </w:tcBorders>
          </w:tcPr>
          <w:p w14:paraId="7960361F" w14:textId="77777777" w:rsidR="00CF21B1" w:rsidRDefault="00CF21B1">
            <w:pPr>
              <w:pStyle w:val="normal1"/>
              <w:rPr>
                <w:rFonts w:ascii="Segoe UI" w:hAnsi="Segoe UI"/>
                <w:color w:val="212529"/>
                <w:sz w:val="16"/>
                <w:szCs w:val="16"/>
              </w:rPr>
            </w:pPr>
          </w:p>
        </w:tc>
      </w:tr>
      <w:tr w:rsidR="00CF21B1" w14:paraId="5FFF34FA" w14:textId="77777777">
        <w:tc>
          <w:tcPr>
            <w:tcW w:w="3649" w:type="dxa"/>
            <w:tcBorders>
              <w:top w:val="single" w:sz="6" w:space="0" w:color="F7F7F7"/>
              <w:left w:val="single" w:sz="6" w:space="0" w:color="F7F7F7"/>
              <w:bottom w:val="single" w:sz="12" w:space="0" w:color="DEE2E6"/>
              <w:right w:val="single" w:sz="6" w:space="0" w:color="F7F7F7"/>
            </w:tcBorders>
            <w:shd w:val="clear" w:color="auto" w:fill="F8F9FA"/>
            <w:vAlign w:val="bottom"/>
          </w:tcPr>
          <w:p w14:paraId="2B2C380C" w14:textId="77777777" w:rsidR="00CF21B1" w:rsidRDefault="0020478C">
            <w:pPr>
              <w:pStyle w:val="normal1"/>
              <w:jc w:val="center"/>
              <w:rPr>
                <w:rFonts w:ascii="Segoe UI" w:hAnsi="Segoe UI"/>
              </w:rPr>
            </w:pPr>
            <w:r>
              <w:rPr>
                <w:rFonts w:ascii="Segoe UI" w:hAnsi="Segoe UI"/>
                <w:b/>
                <w:bCs/>
                <w:color w:val="212529"/>
                <w:sz w:val="16"/>
                <w:szCs w:val="16"/>
              </w:rPr>
              <w:t>a</w:t>
            </w:r>
          </w:p>
        </w:tc>
        <w:tc>
          <w:tcPr>
            <w:tcW w:w="1648" w:type="dxa"/>
            <w:tcBorders>
              <w:top w:val="single" w:sz="6" w:space="0" w:color="F7F7F7"/>
              <w:left w:val="single" w:sz="6" w:space="0" w:color="F7F7F7"/>
              <w:bottom w:val="single" w:sz="12" w:space="0" w:color="DEE2E6"/>
              <w:right w:val="single" w:sz="6" w:space="0" w:color="F7F7F7"/>
            </w:tcBorders>
            <w:shd w:val="clear" w:color="auto" w:fill="F8F9FA"/>
            <w:vAlign w:val="bottom"/>
          </w:tcPr>
          <w:p w14:paraId="5A6EFC19" w14:textId="77777777" w:rsidR="00CF21B1" w:rsidRDefault="0020478C">
            <w:pPr>
              <w:pStyle w:val="normal1"/>
              <w:jc w:val="center"/>
              <w:rPr>
                <w:rFonts w:ascii="Segoe UI" w:hAnsi="Segoe UI"/>
              </w:rPr>
            </w:pPr>
            <w:r>
              <w:rPr>
                <w:rFonts w:ascii="Segoe UI" w:hAnsi="Segoe UI"/>
                <w:b/>
                <w:bCs/>
                <w:color w:val="212529"/>
                <w:sz w:val="16"/>
                <w:szCs w:val="16"/>
              </w:rPr>
              <w:t>б</w:t>
            </w:r>
          </w:p>
        </w:tc>
        <w:tc>
          <w:tcPr>
            <w:tcW w:w="2117" w:type="dxa"/>
            <w:tcBorders>
              <w:top w:val="single" w:sz="6" w:space="0" w:color="F7F7F7"/>
              <w:left w:val="single" w:sz="6" w:space="0" w:color="F7F7F7"/>
              <w:bottom w:val="single" w:sz="12" w:space="0" w:color="DEE2E6"/>
              <w:right w:val="single" w:sz="6" w:space="0" w:color="F7F7F7"/>
            </w:tcBorders>
            <w:shd w:val="clear" w:color="auto" w:fill="F8F9FA"/>
            <w:vAlign w:val="bottom"/>
          </w:tcPr>
          <w:p w14:paraId="6ECA3FD1" w14:textId="77777777" w:rsidR="00CF21B1" w:rsidRDefault="0020478C">
            <w:pPr>
              <w:pStyle w:val="normal1"/>
              <w:jc w:val="center"/>
              <w:rPr>
                <w:rFonts w:ascii="Segoe UI" w:hAnsi="Segoe UI"/>
              </w:rPr>
            </w:pPr>
            <w:r>
              <w:rPr>
                <w:rFonts w:ascii="Segoe UI" w:hAnsi="Segoe UI"/>
                <w:b/>
                <w:bCs/>
                <w:color w:val="212529"/>
                <w:sz w:val="16"/>
                <w:szCs w:val="16"/>
              </w:rPr>
              <w:t>1</w:t>
            </w:r>
          </w:p>
        </w:tc>
      </w:tr>
      <w:tr w:rsidR="00CF21B1" w14:paraId="70B9971A" w14:textId="77777777">
        <w:tc>
          <w:tcPr>
            <w:tcW w:w="3649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</w:tcPr>
          <w:p w14:paraId="5CA044FE" w14:textId="77777777" w:rsidR="00CF21B1" w:rsidRDefault="0020478C">
            <w:pPr>
              <w:pStyle w:val="normal1"/>
              <w:rPr>
                <w:rFonts w:ascii="Segoe UI" w:hAnsi="Segoe UI"/>
              </w:rPr>
            </w:pPr>
            <w:r>
              <w:rPr>
                <w:rFonts w:ascii="Segoe UI" w:hAnsi="Segoe UI"/>
                <w:b/>
                <w:bCs/>
                <w:sz w:val="16"/>
                <w:szCs w:val="16"/>
              </w:rPr>
              <w:t>Други разходи</w:t>
            </w:r>
          </w:p>
        </w:tc>
        <w:tc>
          <w:tcPr>
            <w:tcW w:w="1648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</w:tcPr>
          <w:p w14:paraId="0B83ACE0" w14:textId="77777777" w:rsidR="00CF21B1" w:rsidRDefault="0020478C">
            <w:pPr>
              <w:pStyle w:val="normal1"/>
              <w:jc w:val="center"/>
              <w:rPr>
                <w:rFonts w:ascii="Segoe UI" w:hAnsi="Segoe UI"/>
              </w:rPr>
            </w:pPr>
            <w:r>
              <w:rPr>
                <w:rFonts w:ascii="Segoe UI" w:hAnsi="Segoe UI"/>
                <w:sz w:val="16"/>
                <w:szCs w:val="16"/>
              </w:rPr>
              <w:t>41000</w:t>
            </w:r>
          </w:p>
        </w:tc>
        <w:tc>
          <w:tcPr>
            <w:tcW w:w="2117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</w:tcPr>
          <w:p w14:paraId="558BD6BB" w14:textId="77777777" w:rsidR="00CF21B1" w:rsidRDefault="00CF21B1">
            <w:pPr>
              <w:pStyle w:val="normal1"/>
              <w:rPr>
                <w:rFonts w:ascii="Segoe UI" w:hAnsi="Segoe UI"/>
                <w:color w:val="212529"/>
                <w:sz w:val="16"/>
                <w:szCs w:val="16"/>
              </w:rPr>
            </w:pPr>
          </w:p>
        </w:tc>
      </w:tr>
      <w:tr w:rsidR="00CF21B1" w14:paraId="22745166" w14:textId="77777777">
        <w:tc>
          <w:tcPr>
            <w:tcW w:w="3649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</w:tcPr>
          <w:p w14:paraId="1AE6B21D" w14:textId="77777777" w:rsidR="00CF21B1" w:rsidRDefault="0020478C">
            <w:pPr>
              <w:pStyle w:val="normal1"/>
              <w:rPr>
                <w:rFonts w:ascii="Segoe UI" w:hAnsi="Segoe UI"/>
              </w:rPr>
            </w:pPr>
            <w:r>
              <w:rPr>
                <w:rFonts w:ascii="Segoe UI" w:hAnsi="Segoe UI"/>
                <w:sz w:val="16"/>
                <w:szCs w:val="16"/>
              </w:rPr>
              <w:t>Балансова стойност на продадените активи</w:t>
            </w:r>
          </w:p>
        </w:tc>
        <w:tc>
          <w:tcPr>
            <w:tcW w:w="1648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</w:tcPr>
          <w:p w14:paraId="1F4BCB25" w14:textId="77777777" w:rsidR="00CF21B1" w:rsidRDefault="0020478C">
            <w:pPr>
              <w:pStyle w:val="normal1"/>
              <w:jc w:val="center"/>
              <w:rPr>
                <w:rFonts w:ascii="Segoe UI" w:hAnsi="Segoe UI"/>
              </w:rPr>
            </w:pPr>
            <w:r>
              <w:rPr>
                <w:rFonts w:ascii="Segoe UI" w:hAnsi="Segoe UI"/>
                <w:sz w:val="16"/>
                <w:szCs w:val="16"/>
              </w:rPr>
              <w:t>41100</w:t>
            </w:r>
          </w:p>
        </w:tc>
        <w:tc>
          <w:tcPr>
            <w:tcW w:w="2117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</w:tcPr>
          <w:p w14:paraId="39BCFE4B" w14:textId="77777777" w:rsidR="00CF21B1" w:rsidRDefault="00CF21B1">
            <w:pPr>
              <w:pStyle w:val="normal1"/>
              <w:rPr>
                <w:rFonts w:ascii="Segoe UI" w:hAnsi="Segoe UI"/>
                <w:color w:val="212529"/>
                <w:sz w:val="16"/>
                <w:szCs w:val="16"/>
              </w:rPr>
            </w:pPr>
          </w:p>
        </w:tc>
      </w:tr>
      <w:tr w:rsidR="00CF21B1" w14:paraId="4684EA18" w14:textId="77777777">
        <w:tc>
          <w:tcPr>
            <w:tcW w:w="3649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</w:tcPr>
          <w:p w14:paraId="63637AD6" w14:textId="77777777" w:rsidR="00CF21B1" w:rsidRDefault="0020478C">
            <w:pPr>
              <w:pStyle w:val="normal1"/>
              <w:rPr>
                <w:rFonts w:ascii="Segoe UI" w:hAnsi="Segoe UI"/>
              </w:rPr>
            </w:pPr>
            <w:r>
              <w:rPr>
                <w:rFonts w:ascii="Segoe UI" w:hAnsi="Segoe UI"/>
                <w:sz w:val="16"/>
                <w:szCs w:val="16"/>
              </w:rPr>
              <w:t>Стоки</w:t>
            </w:r>
          </w:p>
        </w:tc>
        <w:tc>
          <w:tcPr>
            <w:tcW w:w="1648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</w:tcPr>
          <w:p w14:paraId="7A6C5A33" w14:textId="77777777" w:rsidR="00CF21B1" w:rsidRDefault="0020478C">
            <w:pPr>
              <w:pStyle w:val="normal1"/>
              <w:jc w:val="center"/>
              <w:rPr>
                <w:rFonts w:ascii="Segoe UI" w:hAnsi="Segoe UI"/>
              </w:rPr>
            </w:pPr>
            <w:r>
              <w:rPr>
                <w:rFonts w:ascii="Segoe UI" w:hAnsi="Segoe UI"/>
                <w:sz w:val="16"/>
                <w:szCs w:val="16"/>
              </w:rPr>
              <w:t>41110</w:t>
            </w:r>
          </w:p>
        </w:tc>
        <w:tc>
          <w:tcPr>
            <w:tcW w:w="2117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</w:tcPr>
          <w:p w14:paraId="29CD5D66" w14:textId="77777777" w:rsidR="00CF21B1" w:rsidRDefault="0020478C">
            <w:pPr>
              <w:pStyle w:val="normal1"/>
              <w:jc w:val="right"/>
              <w:rPr>
                <w:rFonts w:ascii="Segoe UI" w:hAnsi="Segoe UI"/>
              </w:rPr>
            </w:pPr>
            <w:r>
              <w:rPr>
                <w:rFonts w:ascii="Segoe UI" w:hAnsi="Segoe UI"/>
                <w:sz w:val="16"/>
                <w:szCs w:val="16"/>
              </w:rPr>
              <w:t>=$ed302+$ed303+$ed304</w:t>
            </w:r>
          </w:p>
        </w:tc>
      </w:tr>
      <w:tr w:rsidR="00CF21B1" w14:paraId="75D0B6BE" w14:textId="77777777">
        <w:tc>
          <w:tcPr>
            <w:tcW w:w="3649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</w:tcPr>
          <w:p w14:paraId="741584F7" w14:textId="77777777" w:rsidR="00CF21B1" w:rsidRDefault="0020478C">
            <w:pPr>
              <w:pStyle w:val="normal1"/>
              <w:rPr>
                <w:rFonts w:ascii="Segoe UI" w:hAnsi="Segoe UI"/>
              </w:rPr>
            </w:pPr>
            <w:r>
              <w:rPr>
                <w:rFonts w:ascii="Segoe UI" w:hAnsi="Segoe UI"/>
                <w:sz w:val="16"/>
                <w:szCs w:val="16"/>
              </w:rPr>
              <w:t>Суровини и материали</w:t>
            </w:r>
          </w:p>
        </w:tc>
        <w:tc>
          <w:tcPr>
            <w:tcW w:w="1648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</w:tcPr>
          <w:p w14:paraId="789AE74C" w14:textId="77777777" w:rsidR="00CF21B1" w:rsidRDefault="0020478C">
            <w:pPr>
              <w:pStyle w:val="normal1"/>
              <w:jc w:val="center"/>
              <w:rPr>
                <w:rFonts w:ascii="Segoe UI" w:hAnsi="Segoe UI"/>
              </w:rPr>
            </w:pPr>
            <w:r>
              <w:rPr>
                <w:rFonts w:ascii="Segoe UI" w:hAnsi="Segoe UI"/>
                <w:sz w:val="16"/>
                <w:szCs w:val="16"/>
              </w:rPr>
              <w:t>41120</w:t>
            </w:r>
          </w:p>
        </w:tc>
        <w:tc>
          <w:tcPr>
            <w:tcW w:w="2117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</w:tcPr>
          <w:p w14:paraId="69A83A47" w14:textId="77777777" w:rsidR="00CF21B1" w:rsidRDefault="00CF21B1">
            <w:pPr>
              <w:pStyle w:val="normal1"/>
              <w:rPr>
                <w:rFonts w:ascii="Segoe UI" w:hAnsi="Segoe UI"/>
                <w:color w:val="212529"/>
                <w:sz w:val="16"/>
                <w:szCs w:val="16"/>
              </w:rPr>
            </w:pPr>
          </w:p>
        </w:tc>
      </w:tr>
      <w:tr w:rsidR="00CF21B1" w14:paraId="329AE693" w14:textId="77777777">
        <w:tc>
          <w:tcPr>
            <w:tcW w:w="3649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</w:tcPr>
          <w:p w14:paraId="62FF8803" w14:textId="77777777" w:rsidR="00CF21B1" w:rsidRDefault="0020478C">
            <w:pPr>
              <w:pStyle w:val="normal1"/>
              <w:rPr>
                <w:rFonts w:ascii="Segoe UI" w:hAnsi="Segoe UI"/>
              </w:rPr>
            </w:pPr>
            <w:r>
              <w:rPr>
                <w:rFonts w:ascii="Segoe UI" w:hAnsi="Segoe UI"/>
                <w:sz w:val="16"/>
                <w:szCs w:val="16"/>
              </w:rPr>
              <w:t>Млади животни и животни за угояване</w:t>
            </w:r>
          </w:p>
        </w:tc>
        <w:tc>
          <w:tcPr>
            <w:tcW w:w="1648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</w:tcPr>
          <w:p w14:paraId="0011D800" w14:textId="77777777" w:rsidR="00CF21B1" w:rsidRDefault="0020478C">
            <w:pPr>
              <w:pStyle w:val="normal1"/>
              <w:jc w:val="center"/>
              <w:rPr>
                <w:rFonts w:ascii="Segoe UI" w:hAnsi="Segoe UI"/>
              </w:rPr>
            </w:pPr>
            <w:r>
              <w:rPr>
                <w:rFonts w:ascii="Segoe UI" w:hAnsi="Segoe UI"/>
                <w:sz w:val="16"/>
                <w:szCs w:val="16"/>
              </w:rPr>
              <w:t>41130</w:t>
            </w:r>
          </w:p>
        </w:tc>
        <w:tc>
          <w:tcPr>
            <w:tcW w:w="2117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</w:tcPr>
          <w:p w14:paraId="4798239C" w14:textId="77777777" w:rsidR="00CF21B1" w:rsidRDefault="00CF21B1">
            <w:pPr>
              <w:pStyle w:val="normal1"/>
              <w:rPr>
                <w:rFonts w:ascii="Segoe UI" w:hAnsi="Segoe UI"/>
                <w:color w:val="212529"/>
                <w:sz w:val="16"/>
                <w:szCs w:val="16"/>
              </w:rPr>
            </w:pPr>
          </w:p>
        </w:tc>
      </w:tr>
      <w:tr w:rsidR="00CF21B1" w14:paraId="1268408D" w14:textId="77777777">
        <w:tc>
          <w:tcPr>
            <w:tcW w:w="3649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</w:tcPr>
          <w:p w14:paraId="7B8C60C7" w14:textId="77777777" w:rsidR="00CF21B1" w:rsidRDefault="0020478C">
            <w:pPr>
              <w:pStyle w:val="normal1"/>
              <w:rPr>
                <w:rFonts w:ascii="Segoe UI" w:hAnsi="Segoe UI"/>
              </w:rPr>
            </w:pPr>
            <w:r>
              <w:rPr>
                <w:rFonts w:ascii="Segoe UI" w:hAnsi="Segoe UI"/>
                <w:sz w:val="16"/>
                <w:szCs w:val="16"/>
              </w:rPr>
              <w:t>Дълготрайни материални и нематериални активи</w:t>
            </w:r>
          </w:p>
        </w:tc>
        <w:tc>
          <w:tcPr>
            <w:tcW w:w="1648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</w:tcPr>
          <w:p w14:paraId="5369A828" w14:textId="77777777" w:rsidR="00CF21B1" w:rsidRDefault="0020478C">
            <w:pPr>
              <w:pStyle w:val="normal1"/>
              <w:jc w:val="center"/>
              <w:rPr>
                <w:rFonts w:ascii="Segoe UI" w:hAnsi="Segoe UI"/>
              </w:rPr>
            </w:pPr>
            <w:r>
              <w:rPr>
                <w:rFonts w:ascii="Segoe UI" w:hAnsi="Segoe UI"/>
                <w:sz w:val="16"/>
                <w:szCs w:val="16"/>
              </w:rPr>
              <w:t>41140</w:t>
            </w:r>
          </w:p>
        </w:tc>
        <w:tc>
          <w:tcPr>
            <w:tcW w:w="2117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</w:tcPr>
          <w:p w14:paraId="1764D5BC" w14:textId="77777777" w:rsidR="00CF21B1" w:rsidRDefault="00CF21B1">
            <w:pPr>
              <w:pStyle w:val="normal1"/>
              <w:rPr>
                <w:rFonts w:ascii="Segoe UI" w:hAnsi="Segoe UI"/>
                <w:color w:val="212529"/>
                <w:sz w:val="16"/>
                <w:szCs w:val="16"/>
              </w:rPr>
            </w:pPr>
          </w:p>
        </w:tc>
      </w:tr>
      <w:tr w:rsidR="00CF21B1" w14:paraId="115E543E" w14:textId="77777777">
        <w:tc>
          <w:tcPr>
            <w:tcW w:w="3649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</w:tcPr>
          <w:p w14:paraId="44811DFD" w14:textId="77777777" w:rsidR="00CF21B1" w:rsidRDefault="0020478C">
            <w:pPr>
              <w:pStyle w:val="normal1"/>
              <w:rPr>
                <w:rFonts w:ascii="Segoe UI" w:hAnsi="Segoe UI"/>
              </w:rPr>
            </w:pPr>
            <w:r>
              <w:rPr>
                <w:rFonts w:ascii="Segoe UI" w:hAnsi="Segoe UI"/>
                <w:sz w:val="16"/>
                <w:szCs w:val="16"/>
              </w:rPr>
              <w:t>Разходи за командировки</w:t>
            </w:r>
          </w:p>
        </w:tc>
        <w:tc>
          <w:tcPr>
            <w:tcW w:w="1648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</w:tcPr>
          <w:p w14:paraId="286858AA" w14:textId="77777777" w:rsidR="00CF21B1" w:rsidRDefault="0020478C">
            <w:pPr>
              <w:pStyle w:val="normal1"/>
              <w:jc w:val="center"/>
              <w:rPr>
                <w:rFonts w:ascii="Segoe UI" w:hAnsi="Segoe UI"/>
              </w:rPr>
            </w:pPr>
            <w:r>
              <w:rPr>
                <w:rFonts w:ascii="Segoe UI" w:hAnsi="Segoe UI"/>
                <w:sz w:val="16"/>
                <w:szCs w:val="16"/>
              </w:rPr>
              <w:t>41200</w:t>
            </w:r>
          </w:p>
        </w:tc>
        <w:tc>
          <w:tcPr>
            <w:tcW w:w="2117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</w:tcPr>
          <w:p w14:paraId="461E3EDC" w14:textId="77777777" w:rsidR="00CF21B1" w:rsidRDefault="0020478C">
            <w:pPr>
              <w:pStyle w:val="normal1"/>
              <w:jc w:val="right"/>
              <w:rPr>
                <w:rFonts w:ascii="Segoe UI" w:hAnsi="Segoe UI"/>
              </w:rPr>
            </w:pPr>
            <w:r>
              <w:rPr>
                <w:rFonts w:ascii="Segoe UI" w:hAnsi="Segoe UI"/>
                <w:sz w:val="16"/>
                <w:szCs w:val="16"/>
              </w:rPr>
              <w:t>=$od6095</w:t>
            </w:r>
          </w:p>
        </w:tc>
      </w:tr>
      <w:tr w:rsidR="00CF21B1" w14:paraId="2E079F4C" w14:textId="77777777">
        <w:tc>
          <w:tcPr>
            <w:tcW w:w="3649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</w:tcPr>
          <w:p w14:paraId="6AD28B96" w14:textId="77777777" w:rsidR="00CF21B1" w:rsidRDefault="0020478C">
            <w:pPr>
              <w:pStyle w:val="normal1"/>
              <w:rPr>
                <w:rFonts w:ascii="Segoe UI" w:hAnsi="Segoe UI"/>
              </w:rPr>
            </w:pPr>
            <w:r>
              <w:rPr>
                <w:rFonts w:ascii="Segoe UI" w:hAnsi="Segoe UI"/>
                <w:sz w:val="16"/>
                <w:szCs w:val="16"/>
              </w:rPr>
              <w:t>Други</w:t>
            </w:r>
          </w:p>
        </w:tc>
        <w:tc>
          <w:tcPr>
            <w:tcW w:w="1648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</w:tcPr>
          <w:p w14:paraId="2A41FB1F" w14:textId="77777777" w:rsidR="00CF21B1" w:rsidRDefault="0020478C">
            <w:pPr>
              <w:pStyle w:val="normal1"/>
              <w:jc w:val="center"/>
              <w:rPr>
                <w:rFonts w:ascii="Segoe UI" w:hAnsi="Segoe UI"/>
              </w:rPr>
            </w:pPr>
            <w:r>
              <w:rPr>
                <w:rFonts w:ascii="Segoe UI" w:hAnsi="Segoe UI"/>
                <w:sz w:val="16"/>
                <w:szCs w:val="16"/>
              </w:rPr>
              <w:t>41300</w:t>
            </w:r>
          </w:p>
        </w:tc>
        <w:tc>
          <w:tcPr>
            <w:tcW w:w="2117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</w:tcPr>
          <w:p w14:paraId="404B9107" w14:textId="77777777" w:rsidR="00CF21B1" w:rsidRDefault="0020478C">
            <w:pPr>
              <w:pStyle w:val="normal1"/>
              <w:jc w:val="right"/>
              <w:rPr>
                <w:rFonts w:ascii="Segoe UI" w:hAnsi="Segoe UI"/>
              </w:rPr>
            </w:pPr>
            <w:r>
              <w:rPr>
                <w:rFonts w:ascii="Segoe UI" w:hAnsi="Segoe UI"/>
                <w:sz w:val="16"/>
                <w:szCs w:val="16"/>
              </w:rPr>
              <w:t>=$od609-$od6095</w:t>
            </w:r>
          </w:p>
        </w:tc>
      </w:tr>
      <w:tr w:rsidR="00CF21B1" w14:paraId="2BF5D374" w14:textId="77777777">
        <w:tc>
          <w:tcPr>
            <w:tcW w:w="3649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</w:tcPr>
          <w:p w14:paraId="7576F3B5" w14:textId="77777777" w:rsidR="00CF21B1" w:rsidRDefault="0020478C">
            <w:pPr>
              <w:pStyle w:val="normal1"/>
              <w:rPr>
                <w:rFonts w:ascii="Segoe UI" w:hAnsi="Segoe UI"/>
              </w:rPr>
            </w:pPr>
            <w:r>
              <w:rPr>
                <w:rFonts w:ascii="Segoe UI" w:hAnsi="Segoe UI"/>
                <w:sz w:val="16"/>
                <w:szCs w:val="16"/>
              </w:rPr>
              <w:t>в т.ч. данък сгради, данък върху превозните средства, данък върху социалните и представителните разходи</w:t>
            </w:r>
          </w:p>
        </w:tc>
        <w:tc>
          <w:tcPr>
            <w:tcW w:w="1648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</w:tcPr>
          <w:p w14:paraId="6F70636F" w14:textId="77777777" w:rsidR="00CF21B1" w:rsidRDefault="0020478C">
            <w:pPr>
              <w:pStyle w:val="normal1"/>
              <w:jc w:val="center"/>
              <w:rPr>
                <w:rFonts w:ascii="Segoe UI" w:hAnsi="Segoe UI"/>
              </w:rPr>
            </w:pPr>
            <w:r>
              <w:rPr>
                <w:rFonts w:ascii="Segoe UI" w:hAnsi="Segoe UI"/>
                <w:sz w:val="16"/>
                <w:szCs w:val="16"/>
              </w:rPr>
              <w:t>41310</w:t>
            </w:r>
          </w:p>
        </w:tc>
        <w:tc>
          <w:tcPr>
            <w:tcW w:w="2117" w:type="dxa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  <w:vAlign w:val="center"/>
          </w:tcPr>
          <w:p w14:paraId="45A37CC1" w14:textId="77777777" w:rsidR="00CF21B1" w:rsidRDefault="00CF21B1">
            <w:pPr>
              <w:pStyle w:val="normal1"/>
              <w:rPr>
                <w:rFonts w:ascii="Segoe UI" w:hAnsi="Segoe UI"/>
                <w:color w:val="212529"/>
                <w:sz w:val="16"/>
                <w:szCs w:val="16"/>
              </w:rPr>
            </w:pPr>
          </w:p>
        </w:tc>
      </w:tr>
    </w:tbl>
    <w:p w14:paraId="10BDCCBB" w14:textId="77777777" w:rsidR="00CF21B1" w:rsidRDefault="00CF21B1">
      <w:pPr>
        <w:pStyle w:val="normal1"/>
        <w:rPr>
          <w:rFonts w:ascii="Segoe UI" w:hAnsi="Segoe UI"/>
        </w:rPr>
      </w:pPr>
    </w:p>
    <w:p w14:paraId="5C63CF44" w14:textId="77777777" w:rsidR="00CF21B1" w:rsidRDefault="0020478C">
      <w:pPr>
        <w:pStyle w:val="2"/>
        <w:rPr>
          <w:rFonts w:ascii="Segoe UI" w:hAnsi="Segoe UI"/>
        </w:rPr>
      </w:pPr>
      <w:bookmarkStart w:id="33" w:name="_Toc214282828"/>
      <w:r>
        <w:rPr>
          <w:rFonts w:ascii="Segoe UI" w:hAnsi="Segoe UI"/>
        </w:rPr>
        <w:t>7.3. Примери за формули</w:t>
      </w:r>
      <w:bookmarkEnd w:id="33"/>
    </w:p>
    <w:p w14:paraId="7C13396B" w14:textId="77777777" w:rsidR="00CF21B1" w:rsidRDefault="0020478C">
      <w:pPr>
        <w:pStyle w:val="3"/>
        <w:rPr>
          <w:rFonts w:ascii="Segoe UI" w:hAnsi="Segoe UI"/>
        </w:rPr>
      </w:pPr>
      <w:bookmarkStart w:id="34" w:name="_Toc214282829"/>
      <w:r>
        <w:rPr>
          <w:rFonts w:ascii="Segoe UI" w:hAnsi="Segoe UI"/>
        </w:rPr>
        <w:t>Сумиране на конкретни сметки</w:t>
      </w:r>
      <w:bookmarkEnd w:id="34"/>
    </w:p>
    <w:p w14:paraId="088EB649" w14:textId="77777777" w:rsidR="00CF21B1" w:rsidRDefault="0020478C">
      <w:pPr>
        <w:pStyle w:val="normal1"/>
        <w:numPr>
          <w:ilvl w:val="0"/>
          <w:numId w:val="3"/>
        </w:numPr>
        <w:spacing w:after="240"/>
        <w:rPr>
          <w:rFonts w:ascii="Segoe UI" w:hAnsi="Segoe UI"/>
        </w:rPr>
      </w:pPr>
      <w:r>
        <w:rPr>
          <w:rFonts w:ascii="Segoe UI" w:hAnsi="Segoe UI"/>
          <w:b/>
          <w:bCs/>
        </w:rPr>
        <w:t>=$oc701+$oc702+$oc703</w:t>
      </w:r>
      <w:r>
        <w:rPr>
          <w:rFonts w:ascii="Segoe UI" w:hAnsi="Segoe UI"/>
        </w:rPr>
        <w:t xml:space="preserve"> - Сумира оборотите по кредита на сметки 701, 702 и 703</w:t>
      </w:r>
    </w:p>
    <w:p w14:paraId="65F3BE19" w14:textId="77777777" w:rsidR="00CF21B1" w:rsidRDefault="0020478C">
      <w:pPr>
        <w:pStyle w:val="3"/>
        <w:rPr>
          <w:rFonts w:ascii="Segoe UI" w:hAnsi="Segoe UI"/>
        </w:rPr>
      </w:pPr>
      <w:bookmarkStart w:id="35" w:name="_Toc214282830"/>
      <w:r>
        <w:rPr>
          <w:rFonts w:ascii="Segoe UI" w:hAnsi="Segoe UI"/>
        </w:rPr>
        <w:t>Сумиране на група сметки</w:t>
      </w:r>
      <w:bookmarkEnd w:id="35"/>
    </w:p>
    <w:p w14:paraId="52D0AC08" w14:textId="77777777" w:rsidR="00CF21B1" w:rsidRDefault="0020478C">
      <w:pPr>
        <w:pStyle w:val="normal1"/>
        <w:numPr>
          <w:ilvl w:val="0"/>
          <w:numId w:val="4"/>
        </w:numPr>
        <w:spacing w:after="240"/>
        <w:rPr>
          <w:rFonts w:ascii="Segoe UI" w:hAnsi="Segoe UI"/>
        </w:rPr>
      </w:pPr>
      <w:r>
        <w:rPr>
          <w:rFonts w:ascii="Segoe UI" w:hAnsi="Segoe UI"/>
          <w:b/>
          <w:bCs/>
        </w:rPr>
        <w:lastRenderedPageBreak/>
        <w:t>=$ed30</w:t>
      </w:r>
      <w:r>
        <w:rPr>
          <w:rFonts w:ascii="Segoe UI" w:hAnsi="Segoe UI"/>
        </w:rPr>
        <w:t xml:space="preserve"> - Автоматично сумиране на крайните салда по дебита на ВСИЧКИ сметки започващи с "30" (301, 302, 302/1, 303 и т.н.)</w:t>
      </w:r>
    </w:p>
    <w:p w14:paraId="2A649EC7" w14:textId="77777777" w:rsidR="00CF21B1" w:rsidRDefault="0020478C">
      <w:pPr>
        <w:pStyle w:val="3"/>
        <w:rPr>
          <w:rFonts w:ascii="Segoe UI" w:hAnsi="Segoe UI"/>
        </w:rPr>
      </w:pPr>
      <w:bookmarkStart w:id="36" w:name="_Toc214282831"/>
      <w:r>
        <w:rPr>
          <w:rFonts w:ascii="Segoe UI" w:hAnsi="Segoe UI"/>
        </w:rPr>
        <w:t>Изваждане на подсметка</w:t>
      </w:r>
      <w:bookmarkEnd w:id="36"/>
    </w:p>
    <w:p w14:paraId="712BF309" w14:textId="014760A0" w:rsidR="00CF21B1" w:rsidRDefault="0020478C">
      <w:pPr>
        <w:pStyle w:val="normal1"/>
        <w:numPr>
          <w:ilvl w:val="0"/>
          <w:numId w:val="5"/>
        </w:numPr>
        <w:spacing w:after="240"/>
        <w:rPr>
          <w:rFonts w:ascii="Segoe UI" w:hAnsi="Segoe UI"/>
        </w:rPr>
      </w:pPr>
      <w:r>
        <w:rPr>
          <w:rFonts w:ascii="Segoe UI" w:hAnsi="Segoe UI"/>
          <w:b/>
          <w:bCs/>
        </w:rPr>
        <w:t>=$od609-$od6095</w:t>
      </w:r>
      <w:r>
        <w:rPr>
          <w:rFonts w:ascii="Segoe UI" w:hAnsi="Segoe UI"/>
        </w:rPr>
        <w:t xml:space="preserve"> - Взема оборота по дебита на сметка 609</w:t>
      </w:r>
      <w:r w:rsidR="00285B25">
        <w:rPr>
          <w:rFonts w:ascii="Segoe UI" w:hAnsi="Segoe UI"/>
        </w:rPr>
        <w:t xml:space="preserve"> и нейните подсметки</w:t>
      </w:r>
      <w:r>
        <w:rPr>
          <w:rFonts w:ascii="Segoe UI" w:hAnsi="Segoe UI"/>
        </w:rPr>
        <w:t xml:space="preserve"> и изважда оборота </w:t>
      </w:r>
      <w:r w:rsidR="00285B25">
        <w:rPr>
          <w:rFonts w:ascii="Segoe UI" w:hAnsi="Segoe UI"/>
        </w:rPr>
        <w:t xml:space="preserve">само </w:t>
      </w:r>
      <w:r>
        <w:rPr>
          <w:rFonts w:ascii="Segoe UI" w:hAnsi="Segoe UI"/>
        </w:rPr>
        <w:t>на подсметка 6095</w:t>
      </w:r>
    </w:p>
    <w:p w14:paraId="3E1789B2" w14:textId="77777777" w:rsidR="00CF21B1" w:rsidRDefault="0020478C">
      <w:pPr>
        <w:pStyle w:val="normal1"/>
        <w:spacing w:after="240"/>
        <w:rPr>
          <w:rFonts w:ascii="Segoe UI" w:hAnsi="Segoe UI"/>
        </w:rPr>
      </w:pPr>
      <w:r>
        <w:rPr>
          <w:rFonts w:ascii="Segoe UI" w:hAnsi="Segoe UI"/>
        </w:rPr>
        <w:t>Като помощен инструмент при създаването на формулите може да ползвате “</w:t>
      </w:r>
      <w:r>
        <w:rPr>
          <w:rFonts w:ascii="Segoe UI" w:hAnsi="Segoe UI"/>
          <w:i/>
          <w:iCs/>
        </w:rPr>
        <w:t>Редактора на формули</w:t>
      </w:r>
      <w:r>
        <w:rPr>
          <w:rFonts w:ascii="Segoe UI" w:hAnsi="Segoe UI"/>
        </w:rPr>
        <w:t xml:space="preserve">” (бутон Fx). </w:t>
      </w:r>
    </w:p>
    <w:p w14:paraId="280A3B05" w14:textId="77777777" w:rsidR="00CF21B1" w:rsidRDefault="0020478C">
      <w:pPr>
        <w:pStyle w:val="normal1"/>
        <w:jc w:val="center"/>
        <w:rPr>
          <w:rFonts w:ascii="Segoe UI" w:hAnsi="Segoe UI"/>
        </w:rPr>
      </w:pPr>
      <w:r>
        <w:rPr>
          <w:noProof/>
        </w:rPr>
        <w:drawing>
          <wp:inline distT="0" distB="0" distL="0" distR="0" wp14:anchorId="7A17D649" wp14:editId="6B31DD55">
            <wp:extent cx="5508386" cy="3505200"/>
            <wp:effectExtent l="0" t="0" r="0" b="0"/>
            <wp:docPr id="10" name="image14.png" descr="Редактор на формули - формули в действ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4.png" descr="Редактор на формули - формули в действие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719" cy="35098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8701FD" w14:textId="77777777" w:rsidR="00CF21B1" w:rsidRDefault="0020478C">
      <w:pPr>
        <w:pStyle w:val="1"/>
        <w:rPr>
          <w:rFonts w:ascii="Segoe UI" w:hAnsi="Segoe UI"/>
        </w:rPr>
      </w:pPr>
      <w:bookmarkStart w:id="37" w:name="_Toc214282832"/>
      <w:r>
        <w:rPr>
          <w:rFonts w:ascii="Segoe UI" w:hAnsi="Segoe UI"/>
        </w:rPr>
        <w:t>8. СПИСЪК РЕСПОНДЕНТИ</w:t>
      </w:r>
      <w:bookmarkEnd w:id="37"/>
      <w:r>
        <w:rPr>
          <w:rFonts w:ascii="Segoe UI" w:hAnsi="Segoe UI"/>
        </w:rPr>
        <w:t xml:space="preserve"> </w:t>
      </w:r>
    </w:p>
    <w:p w14:paraId="75641236" w14:textId="30F35E57" w:rsidR="00CF21B1" w:rsidRDefault="00285B25">
      <w:pPr>
        <w:pStyle w:val="normal1"/>
      </w:pPr>
      <w:r>
        <w:rPr>
          <w:rFonts w:ascii="Segoe UI" w:hAnsi="Segoe UI"/>
        </w:rPr>
        <w:t>От уеб платформата -</w:t>
      </w:r>
      <w:r w:rsidR="0020478C">
        <w:rPr>
          <w:rFonts w:ascii="Segoe UI" w:hAnsi="Segoe UI"/>
        </w:rPr>
        <w:t xml:space="preserve"> раздел </w:t>
      </w:r>
      <w:r w:rsidR="0020478C">
        <w:rPr>
          <w:rStyle w:val="a5"/>
          <w:rFonts w:ascii="Segoe UI" w:hAnsi="Segoe UI"/>
        </w:rPr>
        <w:t>УКАЗАНИЯ</w:t>
      </w:r>
      <w:r w:rsidR="0020478C">
        <w:rPr>
          <w:rFonts w:ascii="Segoe UI" w:hAnsi="Segoe UI"/>
        </w:rPr>
        <w:t xml:space="preserve"> изтеглете шаблона „</w:t>
      </w:r>
      <w:r w:rsidR="0020478C">
        <w:rPr>
          <w:rFonts w:ascii="Segoe UI" w:hAnsi="Segoe UI"/>
          <w:i/>
          <w:iCs/>
        </w:rPr>
        <w:t>Респонденти“</w:t>
      </w:r>
      <w:r w:rsidR="0020478C">
        <w:rPr>
          <w:rFonts w:ascii="Segoe UI" w:hAnsi="Segoe UI"/>
        </w:rPr>
        <w:t xml:space="preserve">. Попълнете списъка с всички фирми, за които </w:t>
      </w:r>
      <w:r>
        <w:rPr>
          <w:rFonts w:ascii="Segoe UI" w:hAnsi="Segoe UI"/>
        </w:rPr>
        <w:t xml:space="preserve">подавате </w:t>
      </w:r>
      <w:r w:rsidR="0020478C">
        <w:rPr>
          <w:rFonts w:ascii="Segoe UI" w:hAnsi="Segoe UI"/>
        </w:rPr>
        <w:t xml:space="preserve">отчети. Файлът се използва за автоматично попълване на справки ПРЕДПР и ГРУПАПР. </w:t>
      </w:r>
    </w:p>
    <w:p w14:paraId="1B1B9083" w14:textId="77777777" w:rsidR="00CF21B1" w:rsidRDefault="0020478C">
      <w:pPr>
        <w:pStyle w:val="normal1"/>
        <w:jc w:val="center"/>
        <w:rPr>
          <w:rFonts w:ascii="Segoe UI" w:hAnsi="Segoe UI"/>
        </w:rPr>
      </w:pPr>
      <w:r>
        <w:rPr>
          <w:rFonts w:ascii="Segoe UI" w:hAnsi="Segoe UI"/>
        </w:rPr>
        <w:lastRenderedPageBreak/>
        <w:tab/>
      </w:r>
      <w:r>
        <w:rPr>
          <w:noProof/>
        </w:rPr>
        <w:drawing>
          <wp:inline distT="0" distB="0" distL="0" distR="0" wp14:anchorId="1CC3087A" wp14:editId="5DEDDB3F">
            <wp:extent cx="5325427" cy="3328482"/>
            <wp:effectExtent l="0" t="0" r="8890" b="5715"/>
            <wp:docPr id="1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3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551" cy="3333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Segoe UI" w:hAnsi="Segoe UI"/>
        </w:rPr>
        <w:tab/>
      </w:r>
      <w:r>
        <w:rPr>
          <w:rFonts w:ascii="Segoe UI" w:hAnsi="Segoe UI"/>
        </w:rPr>
        <w:tab/>
      </w:r>
      <w:r>
        <w:rPr>
          <w:rFonts w:ascii="Segoe UI" w:hAnsi="Segoe UI"/>
        </w:rPr>
        <w:tab/>
      </w:r>
      <w:r>
        <w:rPr>
          <w:rFonts w:ascii="Segoe UI" w:hAnsi="Segoe UI"/>
        </w:rPr>
        <w:tab/>
      </w:r>
      <w:r>
        <w:rPr>
          <w:rFonts w:ascii="Segoe UI" w:hAnsi="Segoe UI"/>
        </w:rPr>
        <w:tab/>
      </w:r>
      <w:r>
        <w:rPr>
          <w:rFonts w:ascii="Segoe UI" w:hAnsi="Segoe UI"/>
        </w:rPr>
        <w:tab/>
      </w:r>
      <w:r>
        <w:rPr>
          <w:rFonts w:ascii="Segoe UI" w:hAnsi="Segoe UI"/>
        </w:rPr>
        <w:tab/>
      </w:r>
    </w:p>
    <w:p w14:paraId="0B83C4D7" w14:textId="77777777" w:rsidR="00CF21B1" w:rsidRDefault="0020478C">
      <w:pPr>
        <w:pStyle w:val="1"/>
        <w:rPr>
          <w:rFonts w:ascii="Segoe UI" w:hAnsi="Segoe UI"/>
        </w:rPr>
      </w:pPr>
      <w:bookmarkStart w:id="38" w:name="_Toc214282833"/>
      <w:r>
        <w:rPr>
          <w:rFonts w:ascii="Segoe UI" w:hAnsi="Segoe UI"/>
        </w:rPr>
        <w:t>9. ПРОЦЕС НА АВТОМАТИЧНО ПОПЪЛВАНЕ</w:t>
      </w:r>
      <w:bookmarkEnd w:id="38"/>
    </w:p>
    <w:p w14:paraId="59231803" w14:textId="77777777" w:rsidR="00CF21B1" w:rsidRDefault="0020478C">
      <w:pPr>
        <w:pStyle w:val="2"/>
        <w:rPr>
          <w:rFonts w:ascii="Segoe UI" w:hAnsi="Segoe UI"/>
        </w:rPr>
      </w:pPr>
      <w:bookmarkStart w:id="39" w:name="_Toc214282834"/>
      <w:r>
        <w:rPr>
          <w:rFonts w:ascii="Segoe UI" w:hAnsi="Segoe UI"/>
        </w:rPr>
        <w:t>9.1. Подготовка за попълване преди стартиране</w:t>
      </w:r>
      <w:bookmarkEnd w:id="39"/>
    </w:p>
    <w:p w14:paraId="325D15DD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Проверете Excel файловете</w:t>
      </w:r>
    </w:p>
    <w:p w14:paraId="381C92E8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Проверете дали конфигурацията е актуална</w:t>
      </w:r>
    </w:p>
    <w:p w14:paraId="3B3C9D08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Влезте в системата на НСИ с вашия КЕП</w:t>
      </w:r>
    </w:p>
    <w:p w14:paraId="1F611213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Отворете годишния отчет за съответната фирма</w:t>
      </w:r>
    </w:p>
    <w:p w14:paraId="69FF3865" w14:textId="77777777" w:rsidR="00CF21B1" w:rsidRDefault="0020478C">
      <w:pPr>
        <w:pStyle w:val="2"/>
        <w:rPr>
          <w:rFonts w:ascii="Segoe UI" w:hAnsi="Segoe UI"/>
        </w:rPr>
      </w:pPr>
      <w:bookmarkStart w:id="40" w:name="_Toc214282835"/>
      <w:r>
        <w:rPr>
          <w:rFonts w:ascii="Segoe UI" w:hAnsi="Segoe UI"/>
        </w:rPr>
        <w:t>9.2. Стартиране на автоматичното попълване</w:t>
      </w:r>
      <w:bookmarkEnd w:id="40"/>
    </w:p>
    <w:p w14:paraId="7F235E31" w14:textId="5DE472FD" w:rsidR="00CF21B1" w:rsidRPr="00285B25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 xml:space="preserve">Кликнете на иконата на </w:t>
      </w:r>
      <w:r>
        <w:rPr>
          <w:rFonts w:ascii="Segoe UI" w:hAnsi="Segoe UI"/>
          <w:b/>
          <w:bCs/>
        </w:rPr>
        <w:t>НСИ Асистент</w:t>
      </w:r>
      <w:r w:rsidR="00285B25" w:rsidRPr="00285B25">
        <w:rPr>
          <w:rFonts w:ascii="Segoe UI" w:hAnsi="Segoe UI"/>
        </w:rPr>
        <w:t xml:space="preserve"> в браузъра</w:t>
      </w:r>
    </w:p>
    <w:p w14:paraId="052B5284" w14:textId="66FD39D9" w:rsidR="00285B25" w:rsidRDefault="00285B25" w:rsidP="00285B25">
      <w:pPr>
        <w:ind w:left="720"/>
        <w:rPr>
          <w:rFonts w:ascii="Segoe UI" w:hAnsi="Segoe UI"/>
        </w:rPr>
      </w:pPr>
      <w:r w:rsidRPr="00285B25">
        <w:rPr>
          <w:rFonts w:ascii="Segoe UI" w:hAnsi="Segoe UI"/>
          <w:noProof/>
        </w:rPr>
        <w:drawing>
          <wp:inline distT="0" distB="0" distL="0" distR="0" wp14:anchorId="1BA126C8" wp14:editId="64B22061">
            <wp:extent cx="5733415" cy="352425"/>
            <wp:effectExtent l="0" t="0" r="635" b="9525"/>
            <wp:docPr id="22029232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92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A52F" w14:textId="77777777" w:rsidR="00285B25" w:rsidRDefault="00285B25" w:rsidP="00285B25">
      <w:pPr>
        <w:ind w:left="720"/>
        <w:rPr>
          <w:rFonts w:ascii="Segoe UI" w:hAnsi="Segoe UI"/>
        </w:rPr>
      </w:pPr>
    </w:p>
    <w:p w14:paraId="0AE18666" w14:textId="67884BD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Изберете "Подаване на отчети"</w:t>
      </w:r>
      <w:r w:rsidR="00285B25">
        <w:rPr>
          <w:rFonts w:ascii="Segoe UI" w:hAnsi="Segoe UI"/>
        </w:rPr>
        <w:t xml:space="preserve"> след като се отвози следния панел в дясно на браузъра.</w:t>
      </w:r>
    </w:p>
    <w:p w14:paraId="08EDAFA1" w14:textId="77777777" w:rsidR="00CF21B1" w:rsidRPr="00285B25" w:rsidRDefault="00CF21B1">
      <w:pPr>
        <w:pStyle w:val="normal1"/>
        <w:ind w:left="720"/>
        <w:rPr>
          <w:rFonts w:ascii="Segoe UI" w:hAnsi="Segoe UI"/>
          <w:color w:val="000000"/>
          <w:lang w:val="en-US"/>
        </w:rPr>
      </w:pPr>
    </w:p>
    <w:p w14:paraId="366DE947" w14:textId="599963AC" w:rsidR="00285B25" w:rsidRDefault="0020478C">
      <w:pPr>
        <w:pStyle w:val="normal1"/>
        <w:jc w:val="center"/>
        <w:rPr>
          <w:rFonts w:ascii="Segoe UI" w:hAnsi="Segoe UI"/>
        </w:rPr>
      </w:pPr>
      <w:r>
        <w:rPr>
          <w:rFonts w:ascii="Segoe UI" w:hAnsi="Segoe UI"/>
        </w:rPr>
        <w:lastRenderedPageBreak/>
        <w:tab/>
      </w:r>
      <w:r w:rsidR="00285B25" w:rsidRPr="00285B25">
        <w:rPr>
          <w:rFonts w:ascii="Segoe UI" w:hAnsi="Segoe UI"/>
          <w:noProof/>
        </w:rPr>
        <w:drawing>
          <wp:inline distT="0" distB="0" distL="0" distR="0" wp14:anchorId="18CBDED8" wp14:editId="79432609">
            <wp:extent cx="4942053" cy="3471862"/>
            <wp:effectExtent l="0" t="0" r="0" b="0"/>
            <wp:docPr id="2143755430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554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3041" cy="347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FA37" w14:textId="77777777" w:rsidR="00CF21B1" w:rsidRDefault="00CF21B1">
      <w:pPr>
        <w:pStyle w:val="normal1"/>
        <w:rPr>
          <w:rFonts w:ascii="Segoe UI" w:hAnsi="Segoe UI"/>
        </w:rPr>
      </w:pPr>
    </w:p>
    <w:p w14:paraId="7E691E0B" w14:textId="711F6ECC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Влезте във вашият профил</w:t>
      </w:r>
    </w:p>
    <w:p w14:paraId="50A71E69" w14:textId="05ED73B8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 xml:space="preserve">Заредете </w:t>
      </w:r>
      <w:r w:rsidR="00285B25">
        <w:rPr>
          <w:rFonts w:ascii="Segoe UI" w:hAnsi="Segoe UI"/>
          <w:lang w:val="en-US"/>
        </w:rPr>
        <w:t xml:space="preserve">Excel </w:t>
      </w:r>
      <w:r>
        <w:rPr>
          <w:rFonts w:ascii="Segoe UI" w:hAnsi="Segoe UI"/>
        </w:rPr>
        <w:t>файла с РЕСПОНДЕНТИ</w:t>
      </w:r>
    </w:p>
    <w:p w14:paraId="364680C8" w14:textId="77777777" w:rsidR="00CF21B1" w:rsidRDefault="00CF21B1">
      <w:pPr>
        <w:ind w:left="720"/>
        <w:jc w:val="center"/>
        <w:rPr>
          <w:rFonts w:ascii="Segoe UI" w:hAnsi="Segoe UI"/>
        </w:rPr>
      </w:pPr>
    </w:p>
    <w:p w14:paraId="49C73BF1" w14:textId="0AFFFCF2" w:rsidR="00CF21B1" w:rsidRDefault="0020478C">
      <w:pPr>
        <w:pStyle w:val="normal1"/>
        <w:jc w:val="center"/>
        <w:rPr>
          <w:rFonts w:ascii="Segoe UI" w:hAnsi="Segoe UI"/>
        </w:rPr>
      </w:pPr>
      <w:r>
        <w:rPr>
          <w:rFonts w:ascii="Segoe UI" w:hAnsi="Segoe UI"/>
        </w:rPr>
        <w:tab/>
      </w:r>
      <w:r w:rsidR="00285B25" w:rsidRPr="00285B25">
        <w:rPr>
          <w:rFonts w:ascii="Segoe UI" w:hAnsi="Segoe UI"/>
          <w:noProof/>
        </w:rPr>
        <w:drawing>
          <wp:inline distT="0" distB="0" distL="0" distR="0" wp14:anchorId="19978172" wp14:editId="4E0976C7">
            <wp:extent cx="4947602" cy="3475760"/>
            <wp:effectExtent l="0" t="0" r="5715" b="0"/>
            <wp:docPr id="1982517247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172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7601" cy="34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/>
        </w:rPr>
        <w:tab/>
      </w:r>
    </w:p>
    <w:p w14:paraId="7B536ABB" w14:textId="77777777" w:rsidR="00CF21B1" w:rsidRDefault="00CF21B1">
      <w:pPr>
        <w:ind w:left="720"/>
        <w:rPr>
          <w:rFonts w:ascii="Segoe UI" w:hAnsi="Segoe UI"/>
        </w:rPr>
      </w:pPr>
    </w:p>
    <w:p w14:paraId="4A329480" w14:textId="2B2D9F16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 xml:space="preserve">Ако конфигурациите съответстват с клетките на вашия </w:t>
      </w:r>
      <w:r>
        <w:rPr>
          <w:rFonts w:ascii="Segoe UI" w:hAnsi="Segoe UI"/>
          <w:lang w:val="en-US"/>
        </w:rPr>
        <w:t>E</w:t>
      </w:r>
      <w:r>
        <w:rPr>
          <w:rFonts w:ascii="Segoe UI" w:hAnsi="Segoe UI"/>
        </w:rPr>
        <w:t>xcel файл, ще се зареди списък с всички фирми</w:t>
      </w:r>
    </w:p>
    <w:p w14:paraId="1177C30D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 xml:space="preserve">Изберете </w:t>
      </w:r>
      <w:r>
        <w:rPr>
          <w:rFonts w:ascii="Segoe UI" w:hAnsi="Segoe UI"/>
          <w:lang w:val="en-US"/>
        </w:rPr>
        <w:t>E</w:t>
      </w:r>
      <w:r>
        <w:rPr>
          <w:rFonts w:ascii="Segoe UI" w:hAnsi="Segoe UI"/>
        </w:rPr>
        <w:t>xcel файла с данните чрез "+" бутона</w:t>
      </w:r>
    </w:p>
    <w:p w14:paraId="3A828750" w14:textId="77777777" w:rsidR="00CF21B1" w:rsidRDefault="00CF21B1">
      <w:pPr>
        <w:ind w:left="720"/>
        <w:rPr>
          <w:rFonts w:ascii="Segoe UI" w:hAnsi="Segoe UI"/>
        </w:rPr>
      </w:pPr>
    </w:p>
    <w:p w14:paraId="3C8DEDBE" w14:textId="4D50CFB0" w:rsidR="00CF21B1" w:rsidRDefault="0020478C">
      <w:pPr>
        <w:pStyle w:val="normal1"/>
        <w:jc w:val="center"/>
        <w:rPr>
          <w:rFonts w:ascii="Segoe UI" w:hAnsi="Segoe UI"/>
        </w:rPr>
      </w:pPr>
      <w:r>
        <w:rPr>
          <w:rFonts w:ascii="Segoe UI" w:hAnsi="Segoe UI"/>
        </w:rPr>
        <w:lastRenderedPageBreak/>
        <w:tab/>
      </w:r>
      <w:r w:rsidR="00285B25" w:rsidRPr="00285B25">
        <w:rPr>
          <w:rFonts w:ascii="Segoe UI" w:hAnsi="Segoe UI"/>
          <w:noProof/>
        </w:rPr>
        <w:drawing>
          <wp:inline distT="0" distB="0" distL="0" distR="0" wp14:anchorId="303C5FE4" wp14:editId="3038DB24">
            <wp:extent cx="4951971" cy="3478830"/>
            <wp:effectExtent l="0" t="0" r="1270" b="7620"/>
            <wp:docPr id="708393840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938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8240" cy="348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5828" w14:textId="77777777" w:rsidR="00CF21B1" w:rsidRDefault="00CF21B1">
      <w:pPr>
        <w:pStyle w:val="normal1"/>
        <w:rPr>
          <w:rFonts w:ascii="Segoe UI" w:hAnsi="Segoe UI"/>
        </w:rPr>
      </w:pPr>
    </w:p>
    <w:p w14:paraId="3ED0D0F8" w14:textId="103CE39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Натиснете "Валидирай" за стартиране на процеса;</w:t>
      </w:r>
    </w:p>
    <w:p w14:paraId="6BED9D26" w14:textId="4636A8C4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 xml:space="preserve">Ще се появи диалогов прозорец с резултатния файл с всички справки и данните, копирани от вашия </w:t>
      </w:r>
      <w:r>
        <w:rPr>
          <w:rFonts w:ascii="Segoe UI" w:hAnsi="Segoe UI"/>
          <w:lang w:val="en-US"/>
        </w:rPr>
        <w:t>Excel</w:t>
      </w:r>
      <w:r>
        <w:rPr>
          <w:rFonts w:ascii="Segoe UI" w:hAnsi="Segoe UI"/>
        </w:rPr>
        <w:t xml:space="preserve"> файл;</w:t>
      </w:r>
    </w:p>
    <w:p w14:paraId="15B29998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Когато отворите файла ще се визуализират редовете, на които има грешка при валидация още преди да сте започнали попълването.</w:t>
      </w:r>
    </w:p>
    <w:p w14:paraId="7FBB0726" w14:textId="77777777" w:rsidR="00CF21B1" w:rsidRDefault="00CF21B1">
      <w:pPr>
        <w:pStyle w:val="normal1"/>
        <w:ind w:left="720"/>
        <w:rPr>
          <w:rFonts w:ascii="Segoe UI" w:hAnsi="Segoe UI"/>
        </w:rPr>
      </w:pPr>
    </w:p>
    <w:p w14:paraId="450E4014" w14:textId="24A72EA3" w:rsidR="00CF21B1" w:rsidRDefault="0020478C">
      <w:pPr>
        <w:pStyle w:val="normal1"/>
        <w:jc w:val="center"/>
        <w:rPr>
          <w:rFonts w:ascii="Segoe UI" w:hAnsi="Segoe UI"/>
        </w:rPr>
      </w:pPr>
      <w:r>
        <w:rPr>
          <w:rFonts w:ascii="Segoe UI" w:hAnsi="Segoe UI"/>
        </w:rPr>
        <w:tab/>
      </w:r>
      <w:r w:rsidR="003D391F" w:rsidRPr="003D391F">
        <w:rPr>
          <w:rFonts w:ascii="Segoe UI" w:hAnsi="Segoe UI"/>
          <w:noProof/>
        </w:rPr>
        <w:drawing>
          <wp:inline distT="0" distB="0" distL="0" distR="0" wp14:anchorId="3CB4DBA3" wp14:editId="2DCB9EED">
            <wp:extent cx="4938077" cy="3469069"/>
            <wp:effectExtent l="0" t="0" r="0" b="0"/>
            <wp:docPr id="1761373674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736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1519" cy="347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2218" w14:textId="77777777" w:rsidR="00CF21B1" w:rsidRDefault="00CF21B1">
      <w:pPr>
        <w:ind w:left="720"/>
        <w:rPr>
          <w:rFonts w:ascii="Segoe UI" w:hAnsi="Segoe UI"/>
        </w:rPr>
      </w:pPr>
    </w:p>
    <w:p w14:paraId="48D1E2F6" w14:textId="49EF4A3C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 xml:space="preserve">С </w:t>
      </w:r>
      <w:r w:rsidRPr="007B036D">
        <w:rPr>
          <w:rFonts w:ascii="Segoe UI" w:hAnsi="Segoe UI"/>
        </w:rPr>
        <w:t>„</w:t>
      </w:r>
      <w:r>
        <w:rPr>
          <w:rFonts w:ascii="Segoe UI" w:hAnsi="Segoe UI"/>
          <w:i/>
          <w:iCs/>
        </w:rPr>
        <w:t>Презапиши също и валидните отчети</w:t>
      </w:r>
      <w:r w:rsidRPr="007B036D">
        <w:rPr>
          <w:rFonts w:ascii="Segoe UI" w:hAnsi="Segoe UI"/>
        </w:rPr>
        <w:t>“</w:t>
      </w:r>
      <w:r>
        <w:rPr>
          <w:rFonts w:ascii="Segoe UI" w:hAnsi="Segoe UI"/>
        </w:rPr>
        <w:t xml:space="preserve"> имате възможност да изберете дали да валидираните отчети да се презапишат отново. В случай, че тази отметка не е </w:t>
      </w:r>
      <w:r>
        <w:rPr>
          <w:rFonts w:ascii="Segoe UI" w:hAnsi="Segoe UI"/>
        </w:rPr>
        <w:lastRenderedPageBreak/>
        <w:t xml:space="preserve">маркирана, справките в Бизнес статистика, които вече сте валидирали, остават непроменени. </w:t>
      </w:r>
    </w:p>
    <w:p w14:paraId="36FCD4F4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Натиснете “Стартирай”, след като влезете в Бизнес Статистика с вашия КЕП</w:t>
      </w:r>
    </w:p>
    <w:p w14:paraId="1C826976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Справките ще започнат да се попълват.</w:t>
      </w:r>
    </w:p>
    <w:p w14:paraId="52149F05" w14:textId="77777777" w:rsidR="00CF21B1" w:rsidRDefault="00CF21B1">
      <w:pPr>
        <w:pStyle w:val="normal1"/>
        <w:ind w:left="720"/>
        <w:rPr>
          <w:rFonts w:ascii="Segoe UI" w:hAnsi="Segoe UI"/>
        </w:rPr>
      </w:pPr>
    </w:p>
    <w:p w14:paraId="7C2563C5" w14:textId="77777777" w:rsidR="00CF21B1" w:rsidRDefault="0020478C">
      <w:pPr>
        <w:pStyle w:val="normal1"/>
        <w:shd w:val="clear" w:color="auto" w:fill="FFEBEC"/>
        <w:spacing w:after="220" w:line="300" w:lineRule="auto"/>
        <w:rPr>
          <w:rFonts w:ascii="Segoe UI" w:hAnsi="Segoe UI"/>
        </w:rPr>
      </w:pPr>
      <w:r>
        <w:rPr>
          <w:rFonts w:ascii="Segoe UI" w:eastAsia="Roboto" w:hAnsi="Segoe UI" w:cs="Roboto"/>
          <w:b/>
          <w:bCs/>
          <w:color w:val="4B1113"/>
          <w:sz w:val="21"/>
          <w:szCs w:val="21"/>
          <w:u w:val="single"/>
        </w:rPr>
        <w:t>Внимание</w:t>
      </w:r>
    </w:p>
    <w:p w14:paraId="41717E6B" w14:textId="77777777" w:rsidR="00CF21B1" w:rsidRDefault="0020478C">
      <w:pPr>
        <w:pStyle w:val="normal1"/>
        <w:shd w:val="clear" w:color="auto" w:fill="FFEBEC"/>
        <w:spacing w:after="520"/>
      </w:pPr>
      <w:r>
        <w:rPr>
          <w:rFonts w:ascii="Segoe UI" w:eastAsia="Roboto" w:hAnsi="Segoe UI" w:cs="Roboto"/>
          <w:i/>
          <w:iCs/>
          <w:color w:val="4B1113"/>
          <w:sz w:val="24"/>
          <w:szCs w:val="24"/>
        </w:rPr>
        <w:t xml:space="preserve">Разрешете на браузъра </w:t>
      </w:r>
      <w:r>
        <w:rPr>
          <w:rFonts w:ascii="Segoe UI" w:eastAsia="Roboto" w:hAnsi="Segoe UI" w:cs="Roboto"/>
          <w:i/>
          <w:iCs/>
          <w:color w:val="1C1E21"/>
          <w:sz w:val="24"/>
          <w:szCs w:val="24"/>
        </w:rPr>
        <w:t xml:space="preserve">отварянето на прозорци и пренасочванията за сайта на "Бизнес статистика" </w:t>
      </w:r>
      <w:hyperlink r:id="rId29">
        <w:r>
          <w:rPr>
            <w:rFonts w:ascii="Segoe UI" w:eastAsia="Roboto" w:hAnsi="Segoe UI" w:cs="Roboto"/>
            <w:i/>
            <w:iCs/>
            <w:color w:val="3DB36B"/>
            <w:sz w:val="24"/>
            <w:szCs w:val="24"/>
            <w:u w:val="single"/>
          </w:rPr>
          <w:t>https://isbs.nsi.bg</w:t>
        </w:r>
      </w:hyperlink>
      <w:r>
        <w:rPr>
          <w:rFonts w:ascii="Segoe UI" w:eastAsia="Roboto" w:hAnsi="Segoe UI" w:cs="Roboto"/>
          <w:i/>
          <w:iCs/>
          <w:color w:val="1C1E21"/>
          <w:sz w:val="24"/>
          <w:szCs w:val="24"/>
        </w:rPr>
        <w:t>, както е указано на картинката.</w:t>
      </w:r>
    </w:p>
    <w:p w14:paraId="3A0BA078" w14:textId="77777777" w:rsidR="00CF21B1" w:rsidRDefault="0020478C">
      <w:pPr>
        <w:pStyle w:val="normal1"/>
        <w:shd w:val="clear" w:color="auto" w:fill="FFEBEC"/>
        <w:spacing w:after="520"/>
        <w:jc w:val="center"/>
        <w:rPr>
          <w:rFonts w:ascii="Segoe UI" w:hAnsi="Segoe UI"/>
        </w:rPr>
      </w:pPr>
      <w:r>
        <w:rPr>
          <w:noProof/>
        </w:rPr>
        <w:drawing>
          <wp:inline distT="0" distB="0" distL="0" distR="0" wp14:anchorId="255CB238" wp14:editId="702DC93C">
            <wp:extent cx="5288280" cy="1967865"/>
            <wp:effectExtent l="0" t="0" r="0" b="0"/>
            <wp:docPr id="16" name="image15.png" descr="alt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.png" descr="alt text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1967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12E1CD" w14:textId="77777777" w:rsidR="00CF21B1" w:rsidRDefault="0020478C">
      <w:pPr>
        <w:pStyle w:val="2"/>
        <w:rPr>
          <w:rFonts w:ascii="Segoe UI" w:hAnsi="Segoe UI"/>
        </w:rPr>
      </w:pPr>
      <w:bookmarkStart w:id="41" w:name="_Toc214282836"/>
      <w:r>
        <w:rPr>
          <w:rFonts w:ascii="Segoe UI" w:hAnsi="Segoe UI"/>
        </w:rPr>
        <w:t>9.3. Автоматичен процес</w:t>
      </w:r>
      <w:bookmarkEnd w:id="41"/>
    </w:p>
    <w:p w14:paraId="3F6D40ED" w14:textId="77777777" w:rsidR="00CF21B1" w:rsidRDefault="0020478C">
      <w:pPr>
        <w:pStyle w:val="normal1"/>
        <w:spacing w:after="240"/>
        <w:rPr>
          <w:rFonts w:ascii="Segoe UI" w:hAnsi="Segoe UI"/>
        </w:rPr>
      </w:pPr>
      <w:r>
        <w:rPr>
          <w:rFonts w:ascii="Segoe UI" w:hAnsi="Segoe UI"/>
          <w:b/>
          <w:bCs/>
        </w:rPr>
        <w:t>НСИ Асистент</w:t>
      </w:r>
      <w:r>
        <w:rPr>
          <w:rFonts w:ascii="Segoe UI" w:hAnsi="Segoe UI"/>
        </w:rPr>
        <w:t xml:space="preserve"> автоматично извършва следните действия:</w:t>
      </w:r>
    </w:p>
    <w:p w14:paraId="5D609A90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Чете данните от указаните клетки в Excel файла</w:t>
      </w:r>
    </w:p>
    <w:p w14:paraId="5E1677AD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Отваря формите в системата на НСИ последователно</w:t>
      </w:r>
    </w:p>
    <w:p w14:paraId="1EFA213C" w14:textId="0388AFC4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Попълва полетата според направената конфигурация</w:t>
      </w:r>
    </w:p>
    <w:p w14:paraId="7CD9B829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Изчислява формулите автоматично</w:t>
      </w:r>
    </w:p>
    <w:p w14:paraId="477AF408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Валидира данните според изискванията на НСИ</w:t>
      </w:r>
    </w:p>
    <w:p w14:paraId="52F0A98D" w14:textId="77777777" w:rsidR="00CF21B1" w:rsidRDefault="00CF21B1">
      <w:pPr>
        <w:pStyle w:val="normal1"/>
        <w:rPr>
          <w:rFonts w:ascii="Segoe UI" w:hAnsi="Segoe UI"/>
        </w:rPr>
      </w:pPr>
    </w:p>
    <w:p w14:paraId="75A56D79" w14:textId="77777777" w:rsidR="00CF21B1" w:rsidRDefault="0020478C">
      <w:pPr>
        <w:pStyle w:val="normal1"/>
        <w:rPr>
          <w:rFonts w:ascii="Segoe UI" w:hAnsi="Segoe UI"/>
        </w:rPr>
      </w:pPr>
      <w:r>
        <w:rPr>
          <w:rFonts w:ascii="Segoe UI" w:hAnsi="Segoe UI"/>
          <w:b/>
          <w:bCs/>
        </w:rPr>
        <w:t xml:space="preserve">Важно: </w:t>
      </w:r>
      <w:r w:rsidRPr="007B036D">
        <w:rPr>
          <w:rFonts w:ascii="Segoe UI" w:hAnsi="Segoe UI"/>
        </w:rPr>
        <w:t>Не кликайте с мишката по екрана</w:t>
      </w:r>
      <w:r>
        <w:rPr>
          <w:rFonts w:ascii="Segoe UI" w:hAnsi="Segoe UI"/>
        </w:rPr>
        <w:t>,</w:t>
      </w:r>
      <w:r w:rsidRPr="007B036D">
        <w:rPr>
          <w:rFonts w:ascii="Segoe UI" w:hAnsi="Segoe UI"/>
        </w:rPr>
        <w:t xml:space="preserve"> докато не приключи попълването на всички справки.</w:t>
      </w:r>
    </w:p>
    <w:p w14:paraId="6665A055" w14:textId="77777777" w:rsidR="00CF21B1" w:rsidRDefault="0020478C">
      <w:pPr>
        <w:pStyle w:val="2"/>
        <w:rPr>
          <w:rFonts w:ascii="Segoe UI" w:hAnsi="Segoe UI"/>
        </w:rPr>
      </w:pPr>
      <w:bookmarkStart w:id="42" w:name="_Toc214282837"/>
      <w:r>
        <w:rPr>
          <w:rFonts w:ascii="Segoe UI" w:hAnsi="Segoe UI"/>
        </w:rPr>
        <w:t>9.4. Финален преглед и потвърждение</w:t>
      </w:r>
      <w:bookmarkEnd w:id="42"/>
    </w:p>
    <w:p w14:paraId="63C4D3F0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След попълване проверете справките</w:t>
      </w:r>
    </w:p>
    <w:p w14:paraId="11039015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Коригирайте при нужда</w:t>
      </w:r>
    </w:p>
    <w:p w14:paraId="50BB2CB3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Натиснете "Валидирай" в системата на НСИ</w:t>
      </w:r>
    </w:p>
    <w:p w14:paraId="37AEBC46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При успешна валидация изпратете отчета</w:t>
      </w:r>
    </w:p>
    <w:p w14:paraId="65822ADC" w14:textId="77777777" w:rsidR="00CF21B1" w:rsidRDefault="0020478C">
      <w:pPr>
        <w:pStyle w:val="2"/>
        <w:rPr>
          <w:rFonts w:ascii="Segoe UI" w:hAnsi="Segoe UI"/>
        </w:rPr>
      </w:pPr>
      <w:bookmarkStart w:id="43" w:name="_9ut0m9h2zkm0"/>
      <w:bookmarkStart w:id="44" w:name="_Toc214282838"/>
      <w:bookmarkEnd w:id="43"/>
      <w:r>
        <w:rPr>
          <w:rFonts w:ascii="Segoe UI" w:hAnsi="Segoe UI"/>
        </w:rPr>
        <w:t>9.5. Допълнителни екрани</w:t>
      </w:r>
      <w:bookmarkEnd w:id="44"/>
    </w:p>
    <w:p w14:paraId="4DB31C74" w14:textId="273A6FD0" w:rsidR="00CF21B1" w:rsidRDefault="0020478C">
      <w:pPr>
        <w:pStyle w:val="normal1"/>
        <w:spacing w:after="240"/>
        <w:rPr>
          <w:rFonts w:ascii="Segoe UI" w:hAnsi="Segoe UI"/>
        </w:rPr>
      </w:pPr>
      <w:r>
        <w:rPr>
          <w:rFonts w:ascii="Segoe UI" w:hAnsi="Segoe UI"/>
        </w:rPr>
        <w:t>Списъкът със справките за настройка са налични и през разширението на браузъра</w:t>
      </w:r>
    </w:p>
    <w:p w14:paraId="6B576282" w14:textId="07E0509D" w:rsidR="00CF21B1" w:rsidRDefault="0020478C">
      <w:pPr>
        <w:ind w:left="720"/>
        <w:rPr>
          <w:rFonts w:ascii="Segoe UI" w:hAnsi="Segoe UI"/>
        </w:rPr>
      </w:pPr>
      <w:r>
        <w:rPr>
          <w:noProof/>
        </w:rPr>
        <w:lastRenderedPageBreak/>
        <w:drawing>
          <wp:inline distT="0" distB="0" distL="0" distR="0" wp14:anchorId="278DFA29" wp14:editId="0CC2B803">
            <wp:extent cx="4852670" cy="3032125"/>
            <wp:effectExtent l="0" t="0" r="0" b="0"/>
            <wp:docPr id="1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670" cy="3032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6B034D" w14:textId="77777777" w:rsidR="00CF21B1" w:rsidRDefault="00CF21B1">
      <w:pPr>
        <w:pStyle w:val="normal1"/>
        <w:rPr>
          <w:rFonts w:ascii="Segoe UI" w:hAnsi="Segoe UI"/>
        </w:rPr>
      </w:pPr>
    </w:p>
    <w:p w14:paraId="2E6A4E02" w14:textId="77777777" w:rsidR="00CF21B1" w:rsidRDefault="0020478C">
      <w:pPr>
        <w:pStyle w:val="normal1"/>
        <w:rPr>
          <w:rFonts w:ascii="Segoe UI" w:hAnsi="Segoe UI"/>
        </w:rPr>
      </w:pPr>
      <w:r>
        <w:rPr>
          <w:rFonts w:ascii="Segoe UI" w:hAnsi="Segoe UI"/>
        </w:rPr>
        <w:t xml:space="preserve">Конфигуриране на клетките на </w:t>
      </w:r>
      <w:r>
        <w:rPr>
          <w:rFonts w:ascii="Segoe UI" w:hAnsi="Segoe UI"/>
          <w:lang w:val="en-US"/>
        </w:rPr>
        <w:t>Excel</w:t>
      </w:r>
      <w:r>
        <w:rPr>
          <w:rFonts w:ascii="Segoe UI" w:hAnsi="Segoe UI"/>
        </w:rPr>
        <w:t>:</w:t>
      </w:r>
    </w:p>
    <w:p w14:paraId="3F3F5C92" w14:textId="77777777" w:rsidR="00CF21B1" w:rsidRDefault="00CF21B1">
      <w:pPr>
        <w:pStyle w:val="normal1"/>
        <w:ind w:left="720"/>
        <w:rPr>
          <w:rFonts w:ascii="Segoe UI" w:hAnsi="Segoe UI"/>
        </w:rPr>
      </w:pPr>
    </w:p>
    <w:p w14:paraId="7CCF2F91" w14:textId="77777777" w:rsidR="00CF21B1" w:rsidRDefault="0020478C">
      <w:pPr>
        <w:pStyle w:val="normal1"/>
        <w:jc w:val="center"/>
        <w:rPr>
          <w:rFonts w:ascii="Segoe UI" w:hAnsi="Segoe UI"/>
        </w:rPr>
      </w:pPr>
      <w:r>
        <w:rPr>
          <w:noProof/>
        </w:rPr>
        <w:drawing>
          <wp:inline distT="0" distB="0" distL="0" distR="0" wp14:anchorId="2519F8A6" wp14:editId="7064BC90">
            <wp:extent cx="4820285" cy="3011805"/>
            <wp:effectExtent l="0" t="0" r="0" b="0"/>
            <wp:docPr id="18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3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285" cy="301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F52C01" w14:textId="77777777" w:rsidR="00CF21B1" w:rsidRDefault="0020478C">
      <w:pPr>
        <w:pStyle w:val="1"/>
        <w:rPr>
          <w:rFonts w:ascii="Segoe UI" w:hAnsi="Segoe UI"/>
        </w:rPr>
      </w:pPr>
      <w:bookmarkStart w:id="45" w:name="_Toc214282839"/>
      <w:r>
        <w:rPr>
          <w:rFonts w:ascii="Segoe UI" w:hAnsi="Segoe UI"/>
        </w:rPr>
        <w:t>10. ПОДДЪРЖАНИ СПРАВКИ</w:t>
      </w:r>
      <w:bookmarkEnd w:id="45"/>
    </w:p>
    <w:p w14:paraId="32A5DD42" w14:textId="517BFC1D" w:rsidR="00CF21B1" w:rsidRDefault="0020478C">
      <w:pPr>
        <w:pStyle w:val="normal1"/>
        <w:spacing w:after="240"/>
        <w:rPr>
          <w:rFonts w:ascii="Segoe UI" w:hAnsi="Segoe UI"/>
        </w:rPr>
      </w:pPr>
      <w:r>
        <w:rPr>
          <w:rFonts w:ascii="Segoe UI" w:hAnsi="Segoe UI"/>
          <w:b/>
          <w:bCs/>
        </w:rPr>
        <w:t xml:space="preserve">НСИ Асистент </w:t>
      </w:r>
      <w:r>
        <w:rPr>
          <w:rFonts w:ascii="Segoe UI" w:hAnsi="Segoe UI"/>
        </w:rPr>
        <w:t xml:space="preserve">поддържа всички ключови отчети в системата "Бизнес статистика": </w:t>
      </w:r>
    </w:p>
    <w:p w14:paraId="2025FDFA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(ПРЕДПР) Справка за предприятието.</w:t>
      </w:r>
    </w:p>
    <w:p w14:paraId="6C8D20DB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(ГРУПАПР) Справка за група предприятия.</w:t>
      </w:r>
    </w:p>
    <w:p w14:paraId="7D3264DF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(БАЛАНС) Счетоводен баланс.</w:t>
      </w:r>
    </w:p>
    <w:p w14:paraId="1154ADD5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(ОПР) Отчет за приходите и разходите.</w:t>
      </w:r>
    </w:p>
    <w:p w14:paraId="789D90BA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(КАПИТАЛ) Отчет за собствения капитал.</w:t>
      </w:r>
    </w:p>
    <w:p w14:paraId="4FC6334B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(ПАРПОТОЦИ) Отчет за паричните потоци по прекия метод.</w:t>
      </w:r>
    </w:p>
    <w:p w14:paraId="01AAAAAD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(ДМА) Справка за нетекущите (дълготрайните) активи.</w:t>
      </w:r>
    </w:p>
    <w:p w14:paraId="0B626DF1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lastRenderedPageBreak/>
        <w:t>(МИКРОДА) Справка за нетекущите (дълготрайните) активи на микропредприятията.</w:t>
      </w:r>
    </w:p>
    <w:p w14:paraId="5A2067C8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(ТАКСИКОМ) Справка за таксите и комисионите.</w:t>
      </w:r>
    </w:p>
    <w:p w14:paraId="283A3B17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(ЗАЕМИ) Справка за заемите и начислените лихви по институционални сектори и подсектори.</w:t>
      </w:r>
    </w:p>
    <w:p w14:paraId="5CF9AAEF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(РДМА) Справка за разходите за придобиване на дълготрайни материални активи.</w:t>
      </w:r>
    </w:p>
    <w:p w14:paraId="711F7AE6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(ЕКОТАКСИ) Справка за данъците и таксите.</w:t>
      </w:r>
    </w:p>
    <w:p w14:paraId="5FBAAEDB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(СУБСИДИИ) Справка за начислените субсидии и инвестиционни помощи и извършените разходи.</w:t>
      </w:r>
    </w:p>
    <w:p w14:paraId="17D2F794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(ВЗЕМАНИЯ) Справка за вземанията и задълженията, разпределени по институционални сектори.</w:t>
      </w:r>
    </w:p>
    <w:p w14:paraId="1370B173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(ТРУД) Отчет за заетите лица, средствата за работна заплата и други разходи за труд.</w:t>
      </w:r>
    </w:p>
    <w:p w14:paraId="65544398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(СТР) Справка за приходите на строителните предприятия по видове строителство.</w:t>
      </w:r>
    </w:p>
    <w:p w14:paraId="6CB20E9C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(НЕТНИ) Справка за приходите от продажби на предприятията, предоставящи бизнес услуги по видове продукти.</w:t>
      </w:r>
    </w:p>
    <w:p w14:paraId="05E76233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(РСМАТ) Справка за разходите на суровини и материали.</w:t>
      </w:r>
    </w:p>
    <w:p w14:paraId="18AEE4D2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(ГОРИВА) Справка за потреблението на горива и енергия.</w:t>
      </w:r>
    </w:p>
    <w:p w14:paraId="088CF8CD" w14:textId="77777777" w:rsidR="00CF21B1" w:rsidRDefault="0020478C">
      <w:pPr>
        <w:pStyle w:val="1"/>
        <w:rPr>
          <w:rFonts w:ascii="Segoe UI" w:hAnsi="Segoe UI"/>
        </w:rPr>
      </w:pPr>
      <w:bookmarkStart w:id="46" w:name="_Toc214282840"/>
      <w:r>
        <w:rPr>
          <w:rFonts w:ascii="Segoe UI" w:hAnsi="Segoe UI"/>
        </w:rPr>
        <w:t>11. ОТСТРАНЯВАНЕ НА ПРОБЛЕМИ</w:t>
      </w:r>
      <w:bookmarkEnd w:id="46"/>
    </w:p>
    <w:p w14:paraId="23317FE8" w14:textId="77777777" w:rsidR="00CF21B1" w:rsidRDefault="0020478C">
      <w:pPr>
        <w:pStyle w:val="3"/>
        <w:rPr>
          <w:rFonts w:ascii="Segoe UI" w:hAnsi="Segoe UI"/>
        </w:rPr>
      </w:pPr>
      <w:bookmarkStart w:id="47" w:name="_Toc214282841"/>
      <w:r>
        <w:rPr>
          <w:rFonts w:ascii="Segoe UI" w:hAnsi="Segoe UI"/>
        </w:rPr>
        <w:t>Проблем: Разширението не се показва в браузъра</w:t>
      </w:r>
      <w:bookmarkEnd w:id="47"/>
    </w:p>
    <w:p w14:paraId="3D0499EF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Проверете дали разширението е активно от настройките</w:t>
      </w:r>
    </w:p>
    <w:p w14:paraId="74923791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Рестартирайте браузъра</w:t>
      </w:r>
    </w:p>
    <w:p w14:paraId="286ABC66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Инсталирайте разширението отново</w:t>
      </w:r>
    </w:p>
    <w:p w14:paraId="21CA5F50" w14:textId="77777777" w:rsidR="00CF21B1" w:rsidRDefault="0020478C">
      <w:pPr>
        <w:pStyle w:val="3"/>
        <w:rPr>
          <w:rFonts w:ascii="Segoe UI" w:hAnsi="Segoe UI"/>
        </w:rPr>
      </w:pPr>
      <w:bookmarkStart w:id="48" w:name="_Toc214282842"/>
      <w:r>
        <w:rPr>
          <w:rFonts w:ascii="Segoe UI" w:hAnsi="Segoe UI"/>
        </w:rPr>
        <w:t>Проблем: Няма връзка с НСИ системата</w:t>
      </w:r>
      <w:bookmarkEnd w:id="48"/>
    </w:p>
    <w:p w14:paraId="6BB733C3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Проверете интернет връзката</w:t>
      </w:r>
    </w:p>
    <w:p w14:paraId="6E49A66A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Уверете се, че КЕП драйверите са инсталирани</w:t>
      </w:r>
    </w:p>
    <w:p w14:paraId="1A8223FA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Проверете валидността на сертификата</w:t>
      </w:r>
    </w:p>
    <w:p w14:paraId="0DAADDDA" w14:textId="77777777" w:rsidR="00CF21B1" w:rsidRDefault="0020478C">
      <w:pPr>
        <w:pStyle w:val="3"/>
        <w:rPr>
          <w:rFonts w:ascii="Segoe UI" w:hAnsi="Segoe UI"/>
        </w:rPr>
      </w:pPr>
      <w:bookmarkStart w:id="49" w:name="_Toc214282843"/>
      <w:r>
        <w:rPr>
          <w:rFonts w:ascii="Segoe UI" w:hAnsi="Segoe UI"/>
        </w:rPr>
        <w:t>Проблем: Данните се импортират неправилно</w:t>
      </w:r>
      <w:bookmarkEnd w:id="49"/>
    </w:p>
    <w:p w14:paraId="6F0DB83A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Проверете конфигурацията на полетата</w:t>
      </w:r>
    </w:p>
    <w:p w14:paraId="7C618692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Уверете се, че Excel файлът не е повреден</w:t>
      </w:r>
    </w:p>
    <w:p w14:paraId="447498D5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Проверете формулите за грешки</w:t>
      </w:r>
    </w:p>
    <w:p w14:paraId="4817FEB7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>Проверете дали клетките са форматирани правилно</w:t>
      </w:r>
    </w:p>
    <w:p w14:paraId="5B939C6D" w14:textId="77777777" w:rsidR="00CF21B1" w:rsidRDefault="0020478C">
      <w:pPr>
        <w:pStyle w:val="1"/>
        <w:rPr>
          <w:rFonts w:ascii="Segoe UI" w:hAnsi="Segoe UI"/>
        </w:rPr>
      </w:pPr>
      <w:bookmarkStart w:id="50" w:name="_Toc214282844"/>
      <w:r>
        <w:rPr>
          <w:rFonts w:ascii="Segoe UI" w:hAnsi="Segoe UI"/>
        </w:rPr>
        <w:t>12. ДОКУМЕНТАЦИЯ И КОНТАКТИ</w:t>
      </w:r>
      <w:bookmarkEnd w:id="50"/>
    </w:p>
    <w:p w14:paraId="635E40B3" w14:textId="5CB940AB" w:rsidR="003D391F" w:rsidRDefault="0020478C" w:rsidP="003D391F">
      <w:pPr>
        <w:numPr>
          <w:ilvl w:val="0"/>
          <w:numId w:val="2"/>
        </w:numPr>
      </w:pPr>
      <w:r w:rsidRPr="003D391F">
        <w:rPr>
          <w:rFonts w:ascii="Segoe UI" w:hAnsi="Segoe UI"/>
        </w:rPr>
        <w:t xml:space="preserve">Документация: </w:t>
      </w:r>
      <w:hyperlink r:id="rId33" w:history="1">
        <w:r w:rsidRPr="003D391F">
          <w:rPr>
            <w:rStyle w:val="a3"/>
            <w:rFonts w:ascii="Segoe UI" w:hAnsi="Segoe UI"/>
          </w:rPr>
          <w:t>https://doc.nsiassistant.bg</w:t>
        </w:r>
      </w:hyperlink>
    </w:p>
    <w:p w14:paraId="139731C1" w14:textId="00396720" w:rsidR="00CF21B1" w:rsidRDefault="0020478C">
      <w:pPr>
        <w:numPr>
          <w:ilvl w:val="0"/>
          <w:numId w:val="2"/>
        </w:numPr>
      </w:pPr>
      <w:r>
        <w:rPr>
          <w:rFonts w:ascii="Segoe UI" w:hAnsi="Segoe UI"/>
        </w:rPr>
        <w:t xml:space="preserve">Видео уроци: </w:t>
      </w:r>
      <w:hyperlink r:id="rId34" w:history="1">
        <w:r w:rsidRPr="003D391F">
          <w:rPr>
            <w:rStyle w:val="a3"/>
            <w:rFonts w:ascii="Segoe UI" w:hAnsi="Segoe UI"/>
          </w:rPr>
          <w:t>https://www.youtube.com/@nsiassistant/videos</w:t>
        </w:r>
      </w:hyperlink>
    </w:p>
    <w:p w14:paraId="2A5C64CC" w14:textId="38B78976" w:rsidR="00CF21B1" w:rsidRDefault="0020478C">
      <w:pPr>
        <w:numPr>
          <w:ilvl w:val="0"/>
          <w:numId w:val="2"/>
        </w:numPr>
      </w:pPr>
      <w:r>
        <w:rPr>
          <w:rFonts w:ascii="Segoe UI" w:hAnsi="Segoe UI"/>
        </w:rPr>
        <w:t xml:space="preserve">Имейл: </w:t>
      </w:r>
      <w:hyperlink r:id="rId35" w:history="1">
        <w:r w:rsidRPr="003D391F">
          <w:rPr>
            <w:rStyle w:val="a3"/>
            <w:rFonts w:ascii="Segoe UI" w:hAnsi="Segoe UI"/>
          </w:rPr>
          <w:t>info@takecontrolsoft.eu</w:t>
        </w:r>
      </w:hyperlink>
    </w:p>
    <w:p w14:paraId="3593BBFA" w14:textId="77777777" w:rsidR="00CF21B1" w:rsidRDefault="0020478C">
      <w:pPr>
        <w:numPr>
          <w:ilvl w:val="0"/>
          <w:numId w:val="2"/>
        </w:numPr>
        <w:rPr>
          <w:rFonts w:ascii="Segoe UI" w:hAnsi="Segoe UI"/>
        </w:rPr>
      </w:pPr>
      <w:r>
        <w:rPr>
          <w:rFonts w:ascii="Segoe UI" w:hAnsi="Segoe UI"/>
        </w:rPr>
        <w:t xml:space="preserve">Телефон: +359 87 789 7005 </w:t>
      </w:r>
    </w:p>
    <w:p w14:paraId="7F9F45CD" w14:textId="0135E595" w:rsidR="00CF21B1" w:rsidRDefault="003D391F">
      <w:pPr>
        <w:numPr>
          <w:ilvl w:val="0"/>
          <w:numId w:val="2"/>
        </w:numPr>
      </w:pPr>
      <w:r>
        <w:rPr>
          <w:rFonts w:ascii="Segoe UI" w:hAnsi="Segoe UI"/>
        </w:rPr>
        <w:t>Запазете час</w:t>
      </w:r>
      <w:r w:rsidR="0020478C">
        <w:rPr>
          <w:rFonts w:ascii="Segoe UI" w:hAnsi="Segoe UI"/>
        </w:rPr>
        <w:t xml:space="preserve"> </w:t>
      </w:r>
      <w:r>
        <w:rPr>
          <w:rFonts w:ascii="Segoe UI" w:hAnsi="Segoe UI"/>
        </w:rPr>
        <w:t>за въпроси</w:t>
      </w:r>
      <w:r w:rsidR="0020478C">
        <w:rPr>
          <w:rFonts w:ascii="Segoe UI" w:hAnsi="Segoe UI"/>
        </w:rPr>
        <w:t xml:space="preserve">: </w:t>
      </w:r>
      <w:hyperlink r:id="rId36" w:history="1">
        <w:r w:rsidR="0020478C" w:rsidRPr="003D391F">
          <w:rPr>
            <w:rStyle w:val="a3"/>
            <w:rFonts w:ascii="Segoe UI" w:hAnsi="Segoe UI"/>
          </w:rPr>
          <w:t>https://calendar.app.google/TzcumgLjpEAwqMg67</w:t>
        </w:r>
      </w:hyperlink>
    </w:p>
    <w:p w14:paraId="1C45BD77" w14:textId="77777777" w:rsidR="00CF21B1" w:rsidRDefault="0020478C">
      <w:pPr>
        <w:pStyle w:val="1"/>
        <w:rPr>
          <w:rFonts w:ascii="Segoe UI" w:hAnsi="Segoe UI"/>
        </w:rPr>
      </w:pPr>
      <w:bookmarkStart w:id="51" w:name="_Toc214282845"/>
      <w:r>
        <w:rPr>
          <w:rFonts w:ascii="Segoe UI" w:hAnsi="Segoe UI"/>
          <w:lang w:val="en-US"/>
        </w:rPr>
        <w:lastRenderedPageBreak/>
        <w:t xml:space="preserve">13. </w:t>
      </w:r>
      <w:r>
        <w:rPr>
          <w:rFonts w:ascii="Segoe UI" w:hAnsi="Segoe UI"/>
        </w:rPr>
        <w:t>ЗАКЛЮЧЕНИЕ</w:t>
      </w:r>
      <w:bookmarkEnd w:id="51"/>
    </w:p>
    <w:p w14:paraId="3A82389A" w14:textId="77777777" w:rsidR="00CF21B1" w:rsidRDefault="0020478C">
      <w:pPr>
        <w:pStyle w:val="a6"/>
        <w:spacing w:after="240" w:line="240" w:lineRule="auto"/>
        <w:rPr>
          <w:rFonts w:ascii="Segoe UI" w:hAnsi="Segoe UI"/>
        </w:rPr>
      </w:pPr>
      <w:r>
        <w:rPr>
          <w:rFonts w:ascii="Segoe UI" w:hAnsi="Segoe UI"/>
          <w:b/>
          <w:bCs/>
        </w:rPr>
        <w:t xml:space="preserve">НСИ Асистент </w:t>
      </w:r>
      <w:r>
        <w:rPr>
          <w:rFonts w:ascii="Segoe UI" w:hAnsi="Segoe UI"/>
        </w:rPr>
        <w:t>е иновативно решение, което трансформира начина, по който счетоводителите подават годишни отчети към НСИ. Чрез автоматизация, точност и изключителна ефективност софтуерът елиминира ръчната работа и ви позволява да се концентрирате върху съществените задачи.</w:t>
      </w:r>
    </w:p>
    <w:p w14:paraId="30C23287" w14:textId="77777777" w:rsidR="00CF21B1" w:rsidRDefault="00CF21B1">
      <w:pPr>
        <w:pStyle w:val="a6"/>
        <w:spacing w:after="240" w:line="240" w:lineRule="auto"/>
        <w:rPr>
          <w:rFonts w:ascii="Segoe UI" w:hAnsi="Segoe UI"/>
        </w:rPr>
      </w:pPr>
    </w:p>
    <w:p w14:paraId="251942EE" w14:textId="77777777" w:rsidR="00CF21B1" w:rsidRDefault="0020478C">
      <w:pPr>
        <w:pStyle w:val="a6"/>
        <w:pBdr>
          <w:bottom w:val="single" w:sz="12" w:space="1" w:color="auto"/>
        </w:pBdr>
        <w:spacing w:after="240" w:line="240" w:lineRule="auto"/>
        <w:jc w:val="center"/>
        <w:rPr>
          <w:rStyle w:val="a5"/>
          <w:rFonts w:ascii="Segoe UI" w:hAnsi="Segoe UI"/>
          <w:sz w:val="26"/>
          <w:szCs w:val="26"/>
        </w:rPr>
      </w:pPr>
      <w:r>
        <w:rPr>
          <w:rStyle w:val="a5"/>
          <w:rFonts w:ascii="Segoe UI" w:hAnsi="Segoe UI"/>
          <w:sz w:val="26"/>
          <w:szCs w:val="26"/>
        </w:rPr>
        <w:t>Спестете време. Намалете грешките. Автоматизирайте уверено.</w:t>
      </w:r>
    </w:p>
    <w:p w14:paraId="21F0EBB0" w14:textId="77777777" w:rsidR="003D391F" w:rsidRDefault="003D391F" w:rsidP="003D391F">
      <w:pPr>
        <w:pStyle w:val="a6"/>
        <w:spacing w:after="240" w:line="240" w:lineRule="auto"/>
        <w:jc w:val="center"/>
        <w:rPr>
          <w:rFonts w:ascii="Segoe UI" w:hAnsi="Segoe UI"/>
        </w:rPr>
      </w:pPr>
    </w:p>
    <w:p w14:paraId="754A0E11" w14:textId="77777777" w:rsidR="003D391F" w:rsidRDefault="003D391F" w:rsidP="003D391F">
      <w:pPr>
        <w:pStyle w:val="a6"/>
        <w:spacing w:after="240" w:line="240" w:lineRule="auto"/>
        <w:jc w:val="center"/>
        <w:rPr>
          <w:rStyle w:val="a5"/>
          <w:rFonts w:ascii="Segoe UI" w:hAnsi="Segoe UI"/>
          <w:b w:val="0"/>
          <w:bCs w:val="0"/>
          <w:sz w:val="26"/>
          <w:szCs w:val="26"/>
        </w:rPr>
      </w:pPr>
      <w:r w:rsidRPr="003D391F">
        <w:rPr>
          <w:rStyle w:val="a5"/>
          <w:rFonts w:ascii="Segoe UI" w:hAnsi="Segoe UI"/>
          <w:b w:val="0"/>
          <w:bCs w:val="0"/>
          <w:sz w:val="26"/>
          <w:szCs w:val="26"/>
        </w:rPr>
        <w:t>За да разгледате и други продукти за автоматизации в счетоводството, посетете:</w:t>
      </w:r>
    </w:p>
    <w:p w14:paraId="55296ECA" w14:textId="50DACF28" w:rsidR="00CF21B1" w:rsidRDefault="003D391F" w:rsidP="003D391F">
      <w:pPr>
        <w:pStyle w:val="a6"/>
        <w:spacing w:after="240" w:line="240" w:lineRule="auto"/>
        <w:jc w:val="center"/>
        <w:rPr>
          <w:rFonts w:ascii="Segoe UI" w:hAnsi="Segoe UI"/>
        </w:rPr>
      </w:pPr>
      <w:r>
        <w:rPr>
          <w:rFonts w:ascii="Segoe UI" w:hAnsi="Segoe UI"/>
        </w:rPr>
        <w:t xml:space="preserve"> </w:t>
      </w:r>
      <w:hyperlink r:id="rId37" w:history="1">
        <w:r w:rsidRPr="003D391F">
          <w:rPr>
            <w:rStyle w:val="a3"/>
            <w:rFonts w:ascii="Segoe UI" w:hAnsi="Segoe UI"/>
          </w:rPr>
          <w:t>https://products.takecontrolsoft.eu</w:t>
        </w:r>
      </w:hyperlink>
    </w:p>
    <w:sectPr w:rsidR="00CF21B1" w:rsidSect="00CC011A">
      <w:headerReference w:type="default" r:id="rId38"/>
      <w:footerReference w:type="even" r:id="rId39"/>
      <w:footerReference w:type="default" r:id="rId40"/>
      <w:headerReference w:type="first" r:id="rId41"/>
      <w:pgSz w:w="11909" w:h="16834" w:code="9"/>
      <w:pgMar w:top="720" w:right="1440" w:bottom="720" w:left="1440" w:header="720" w:footer="0" w:gutter="0"/>
      <w:pgNumType w:start="1"/>
      <w:cols w:space="720"/>
      <w:formProt w:val="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18F3E5" w14:textId="77777777" w:rsidR="0020478C" w:rsidRDefault="0020478C">
      <w:r>
        <w:separator/>
      </w:r>
    </w:p>
  </w:endnote>
  <w:endnote w:type="continuationSeparator" w:id="0">
    <w:p w14:paraId="5387CEF7" w14:textId="77777777" w:rsidR="0020478C" w:rsidRDefault="002047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1"/>
    <w:family w:val="auto"/>
    <w:pitch w:val="variable"/>
    <w:embedRegular r:id="rId1" w:fontKey="{C484870F-C756-4370-A016-370D29B3F3F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swiss"/>
    <w:pitch w:val="variable"/>
    <w:embedRegular r:id="rId2" w:fontKey="{D37B4C14-1319-4FBD-8DC1-6687F712F0DD}"/>
    <w:embedBold r:id="rId3" w:fontKey="{1445FD66-36DA-4F75-AD72-1582B948CA3C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4" w:fontKey="{AFCEC845-1AFC-4EC5-80F9-4AF5B9CABD22}"/>
  </w:font>
  <w:font w:name="Liberation Mono">
    <w:altName w:val="Courier New"/>
    <w:charset w:val="00"/>
    <w:family w:val="swiss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C66F2A04-A63F-4059-BEF0-800746C79A91}"/>
    <w:embedBold r:id="rId6" w:fontKey="{B0021969-A00B-4687-A462-A741302B9D5D}"/>
    <w:embedItalic r:id="rId7" w:fontKey="{871120D5-B7CB-4AD3-9C8C-88A084EE80C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2DEDA9B7-270F-4A70-AA71-92CAA306DE8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Bold r:id="rId9" w:fontKey="{3AD348B6-CB91-4EA2-868C-B4B05CB5B0BF}"/>
    <w:embedItalic r:id="rId10" w:fontKey="{7526F5B3-693E-4B72-A1E1-E6A48A4514C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EBCE9FD0-C5B7-45B3-A008-72F21F5B70A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9FF971" w14:textId="77777777" w:rsidR="00CF21B1" w:rsidRDefault="00CF21B1">
    <w:pPr>
      <w:pStyle w:val="ae"/>
    </w:pPr>
    <w:bookmarkStart w:id="52" w:name="PageNumWizard_FOOTER_Default_Page_Style4"/>
    <w:bookmarkStart w:id="53" w:name="PageNumWizard_FOOTER_Default_Page_Style2"/>
    <w:bookmarkEnd w:id="52"/>
    <w:bookmarkEnd w:id="53"/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E930F0" w14:textId="77777777" w:rsidR="00CF21B1" w:rsidRDefault="00CF21B1">
    <w:pPr>
      <w:pStyle w:val="ae"/>
      <w:jc w:val="right"/>
      <w:rPr>
        <w:sz w:val="18"/>
        <w:szCs w:val="18"/>
      </w:rPr>
    </w:pPr>
    <w:bookmarkStart w:id="54" w:name="PageNumWizard_FOOTER_Default_Page_Style3"/>
    <w:bookmarkEnd w:id="54"/>
  </w:p>
  <w:p w14:paraId="3F073D82" w14:textId="77777777" w:rsidR="00CF21B1" w:rsidRDefault="00CF21B1">
    <w:pPr>
      <w:pStyle w:val="ae"/>
      <w:jc w:val="right"/>
      <w:rPr>
        <w:sz w:val="18"/>
        <w:szCs w:val="18"/>
      </w:rPr>
    </w:pPr>
    <w:bookmarkStart w:id="55" w:name="PageNumWizard_FOOTER_Default_Page_Style1"/>
    <w:bookmarkEnd w:id="55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86BC8F" w14:textId="77777777" w:rsidR="0020478C" w:rsidRDefault="0020478C">
      <w:r>
        <w:separator/>
      </w:r>
    </w:p>
  </w:footnote>
  <w:footnote w:type="continuationSeparator" w:id="0">
    <w:p w14:paraId="29EB4B91" w14:textId="77777777" w:rsidR="0020478C" w:rsidRDefault="0020478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af2"/>
      <w:tblW w:w="9162" w:type="dxa"/>
      <w:tblInd w:w="-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808"/>
      <w:gridCol w:w="5354"/>
    </w:tblGrid>
    <w:tr w:rsidR="006F3989" w14:paraId="6195E5FD" w14:textId="77777777" w:rsidTr="00CC011A">
      <w:trPr>
        <w:trHeight w:val="627"/>
      </w:trPr>
      <w:tc>
        <w:tcPr>
          <w:tcW w:w="3808" w:type="dxa"/>
        </w:tcPr>
        <w:p w14:paraId="01C369F8" w14:textId="4476F078" w:rsidR="006F3989" w:rsidRDefault="006F3989">
          <w:pPr>
            <w:pStyle w:val="ab"/>
            <w:rPr>
              <w:lang w:val="en-US"/>
            </w:rPr>
          </w:pPr>
          <w:r>
            <w:rPr>
              <w:noProof/>
            </w:rPr>
            <w:drawing>
              <wp:anchor distT="0" distB="0" distL="0" distR="0" simplePos="0" relativeHeight="251657216" behindDoc="1" locked="0" layoutInCell="0" allowOverlap="1" wp14:anchorId="2FF0BB6A" wp14:editId="1562E7E7">
                <wp:simplePos x="0" y="0"/>
                <wp:positionH relativeFrom="column">
                  <wp:posOffset>-65405</wp:posOffset>
                </wp:positionH>
                <wp:positionV relativeFrom="paragraph">
                  <wp:posOffset>64770</wp:posOffset>
                </wp:positionV>
                <wp:extent cx="1595120" cy="361950"/>
                <wp:effectExtent l="0" t="0" r="5080" b="0"/>
                <wp:wrapSquare wrapText="left"/>
                <wp:docPr id="19" name="Image2 Copy 1 Copy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Image2 Copy 1 Copy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l="-319" t="-1403" r="-319" b="-140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95120" cy="3619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5354" w:type="dxa"/>
        </w:tcPr>
        <w:p w14:paraId="325C8A2A" w14:textId="77777777" w:rsidR="00CC011A" w:rsidRPr="00CC011A" w:rsidRDefault="00CC011A" w:rsidP="00CC011A">
          <w:pPr>
            <w:pStyle w:val="ab"/>
            <w:jc w:val="right"/>
            <w:rPr>
              <w:sz w:val="18"/>
              <w:szCs w:val="18"/>
              <w:lang w:val="en-US"/>
            </w:rPr>
          </w:pPr>
          <w:r w:rsidRPr="00CC011A">
            <w:rPr>
              <w:sz w:val="18"/>
              <w:szCs w:val="18"/>
              <w:lang w:val="en-US"/>
            </w:rPr>
            <w:t>София, България</w:t>
          </w:r>
        </w:p>
        <w:p w14:paraId="232D2ADA" w14:textId="6096A486" w:rsidR="00CC011A" w:rsidRPr="00CC011A" w:rsidRDefault="00CC011A" w:rsidP="00CC011A">
          <w:pPr>
            <w:pStyle w:val="ab"/>
            <w:jc w:val="right"/>
            <w:rPr>
              <w:sz w:val="18"/>
              <w:szCs w:val="18"/>
              <w:lang w:val="en-US"/>
            </w:rPr>
          </w:pPr>
          <w:hyperlink r:id="rId2" w:history="1">
            <w:r w:rsidRPr="00CC011A">
              <w:rPr>
                <w:rStyle w:val="a3"/>
                <w:sz w:val="18"/>
                <w:szCs w:val="18"/>
                <w:lang w:val="en-US"/>
              </w:rPr>
              <w:t>www.takecontrolsoft.eu</w:t>
            </w:r>
          </w:hyperlink>
        </w:p>
        <w:p w14:paraId="40C50677" w14:textId="16D1AC83" w:rsidR="006F3989" w:rsidRDefault="00CC011A" w:rsidP="00CC011A">
          <w:pPr>
            <w:pStyle w:val="ab"/>
            <w:jc w:val="right"/>
            <w:rPr>
              <w:lang w:val="en-US"/>
            </w:rPr>
          </w:pPr>
          <w:r w:rsidRPr="00CC011A">
            <w:rPr>
              <w:sz w:val="18"/>
              <w:szCs w:val="18"/>
              <w:lang w:val="en-US"/>
            </w:rPr>
            <w:t>тел: +359877897005</w:t>
          </w:r>
        </w:p>
      </w:tc>
    </w:tr>
  </w:tbl>
  <w:p w14:paraId="6CBD9DB0" w14:textId="3389B1CE" w:rsidR="00CF21B1" w:rsidRPr="0020478C" w:rsidRDefault="00CF21B1" w:rsidP="00CC011A">
    <w:pPr>
      <w:pStyle w:val="ab"/>
      <w:rPr>
        <w:lang w:val="en-U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8C21BA" w14:textId="77777777" w:rsidR="00CF21B1" w:rsidRDefault="0020478C">
    <w:pPr>
      <w:pStyle w:val="ab"/>
    </w:pPr>
    <w:r>
      <w:rPr>
        <w:noProof/>
      </w:rPr>
      <w:drawing>
        <wp:anchor distT="0" distB="0" distL="0" distR="0" simplePos="0" relativeHeight="251658240" behindDoc="1" locked="0" layoutInCell="0" allowOverlap="1" wp14:anchorId="1AE62E1F" wp14:editId="0B840AC5">
          <wp:simplePos x="0" y="0"/>
          <wp:positionH relativeFrom="column">
            <wp:posOffset>-784860</wp:posOffset>
          </wp:positionH>
          <wp:positionV relativeFrom="paragraph">
            <wp:posOffset>-676910</wp:posOffset>
          </wp:positionV>
          <wp:extent cx="1607185" cy="365125"/>
          <wp:effectExtent l="0" t="0" r="0" b="0"/>
          <wp:wrapSquare wrapText="left"/>
          <wp:docPr id="20" name="Image2 Copy 1 Copy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2 Copy 1 Copy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-319" t="-1403" r="-319" b="-1403"/>
                  <a:stretch>
                    <a:fillRect/>
                  </a:stretch>
                </pic:blipFill>
                <pic:spPr bwMode="auto">
                  <a:xfrm>
                    <a:off x="0" y="0"/>
                    <a:ext cx="1607185" cy="3651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9E763B"/>
    <w:multiLevelType w:val="multilevel"/>
    <w:tmpl w:val="EC2CE2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1.%2.%3.%4.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1.%2.%3.%4.%5.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1.%2.%3.%4.%5.%6.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1.%2.%3.%4.%5.%6.%7.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1.%2.%3.%4.%5.%6.%7.%8.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0A366B44"/>
    <w:multiLevelType w:val="multilevel"/>
    <w:tmpl w:val="98A438E4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" w15:restartNumberingAfterBreak="0">
    <w:nsid w:val="208250EB"/>
    <w:multiLevelType w:val="multilevel"/>
    <w:tmpl w:val="FB24320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22507DA6"/>
    <w:multiLevelType w:val="multilevel"/>
    <w:tmpl w:val="2F8EC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 w15:restartNumberingAfterBreak="0">
    <w:nsid w:val="2B0F18A3"/>
    <w:multiLevelType w:val="multilevel"/>
    <w:tmpl w:val="97E82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 w15:restartNumberingAfterBreak="0">
    <w:nsid w:val="40D97B61"/>
    <w:multiLevelType w:val="hybridMultilevel"/>
    <w:tmpl w:val="2800D034"/>
    <w:lvl w:ilvl="0" w:tplc="261A20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4815B8E"/>
    <w:multiLevelType w:val="multilevel"/>
    <w:tmpl w:val="48600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 w15:restartNumberingAfterBreak="0">
    <w:nsid w:val="47984F55"/>
    <w:multiLevelType w:val="multilevel"/>
    <w:tmpl w:val="6094A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OpenSymbol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ascii="Arial" w:hAnsi="Arial" w:cs="OpenSymbol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ascii="Arial" w:hAnsi="Arial" w:cs="Symbol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ascii="Arial" w:hAnsi="Arial" w:cs="OpenSymbol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ascii="Arial" w:hAnsi="Arial" w:cs="OpenSymbol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ascii="Arial" w:hAnsi="Arial" w:cs="Symbol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ascii="Arial" w:hAnsi="Arial" w:cs="OpenSymbol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ascii="Arial" w:hAnsi="Arial" w:cs="OpenSymbol"/>
      </w:rPr>
    </w:lvl>
  </w:abstractNum>
  <w:abstractNum w:abstractNumId="8" w15:restartNumberingAfterBreak="0">
    <w:nsid w:val="4D4D5B25"/>
    <w:multiLevelType w:val="multilevel"/>
    <w:tmpl w:val="DA628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 w15:restartNumberingAfterBreak="0">
    <w:nsid w:val="4FE424DC"/>
    <w:multiLevelType w:val="multilevel"/>
    <w:tmpl w:val="6EC26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ascii="Arial" w:hAnsi="Arial" w:cs="OpenSymbol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rFonts w:ascii="Arial" w:hAnsi="Arial" w:cs="OpenSymbol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rFonts w:ascii="Arial" w:hAnsi="Arial" w:cs="Symbol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rFonts w:ascii="Arial" w:hAnsi="Arial" w:cs="OpenSymbol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rFonts w:ascii="Arial" w:hAnsi="Arial" w:cs="OpenSymbol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rFonts w:ascii="Arial" w:hAnsi="Arial" w:cs="Symbol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rFonts w:ascii="Arial" w:hAnsi="Arial" w:cs="OpenSymbol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rFonts w:ascii="Arial" w:hAnsi="Arial" w:cs="OpenSymbol"/>
      </w:rPr>
    </w:lvl>
  </w:abstractNum>
  <w:abstractNum w:abstractNumId="10" w15:restartNumberingAfterBreak="0">
    <w:nsid w:val="507D04C8"/>
    <w:multiLevelType w:val="multilevel"/>
    <w:tmpl w:val="060E9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upperLetter"/>
      <w:lvlText w:val=" 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 %3."/>
      <w:lvlJc w:val="left"/>
      <w:pPr>
        <w:tabs>
          <w:tab w:val="num" w:pos="1440"/>
        </w:tabs>
        <w:ind w:left="1440" w:hanging="360"/>
      </w:pPr>
    </w:lvl>
    <w:lvl w:ilvl="3">
      <w:start w:val="1"/>
      <w:numFmt w:val="lowerLetter"/>
      <w:lvlText w:val=" %4)"/>
      <w:lvlJc w:val="left"/>
      <w:pPr>
        <w:tabs>
          <w:tab w:val="num" w:pos="1800"/>
        </w:tabs>
        <w:ind w:left="1800" w:hanging="360"/>
      </w:p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num w:numId="1" w16cid:durableId="366955674">
    <w:abstractNumId w:val="10"/>
  </w:num>
  <w:num w:numId="2" w16cid:durableId="1692300853">
    <w:abstractNumId w:val="8"/>
  </w:num>
  <w:num w:numId="3" w16cid:durableId="1153334300">
    <w:abstractNumId w:val="6"/>
  </w:num>
  <w:num w:numId="4" w16cid:durableId="711422926">
    <w:abstractNumId w:val="4"/>
  </w:num>
  <w:num w:numId="5" w16cid:durableId="1152257840">
    <w:abstractNumId w:val="3"/>
  </w:num>
  <w:num w:numId="6" w16cid:durableId="1267814071">
    <w:abstractNumId w:val="1"/>
  </w:num>
  <w:num w:numId="7" w16cid:durableId="1235431636">
    <w:abstractNumId w:val="0"/>
  </w:num>
  <w:num w:numId="8" w16cid:durableId="624778362">
    <w:abstractNumId w:val="9"/>
  </w:num>
  <w:num w:numId="9" w16cid:durableId="801922699">
    <w:abstractNumId w:val="7"/>
  </w:num>
  <w:num w:numId="10" w16cid:durableId="2038114431">
    <w:abstractNumId w:val="2"/>
  </w:num>
  <w:num w:numId="11" w16cid:durableId="338389777">
    <w:abstractNumId w:val="8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720"/>
          </w:tabs>
          <w:ind w:left="720" w:hanging="283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decimal"/>
        <w:lvlText w:val="%2."/>
        <w:lvlJc w:val="left"/>
        <w:pPr>
          <w:tabs>
            <w:tab w:val="num" w:pos="1080"/>
          </w:tabs>
          <w:ind w:left="1080" w:hanging="360"/>
        </w:pPr>
        <w:rPr>
          <w:rFonts w:ascii="Arial" w:hAnsi="Arial" w:cs="OpenSymbol"/>
        </w:rPr>
      </w:lvl>
    </w:lvlOverride>
    <w:lvlOverride w:ilvl="2">
      <w:startOverride w:val="1"/>
      <w:lvl w:ilvl="2">
        <w:start w:val="1"/>
        <w:numFmt w:val="decimal"/>
        <w:lvlText w:val="%3."/>
        <w:lvlJc w:val="left"/>
        <w:pPr>
          <w:tabs>
            <w:tab w:val="num" w:pos="1440"/>
          </w:tabs>
          <w:ind w:left="1440" w:hanging="360"/>
        </w:pPr>
        <w:rPr>
          <w:rFonts w:ascii="Arial" w:hAnsi="Arial" w:cs="OpenSymbol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tabs>
            <w:tab w:val="num" w:pos="1800"/>
          </w:tabs>
          <w:ind w:left="1800" w:hanging="360"/>
        </w:pPr>
        <w:rPr>
          <w:rFonts w:ascii="Arial" w:hAnsi="Arial" w:cs="Symbol"/>
        </w:rPr>
      </w:lvl>
    </w:lvlOverride>
    <w:lvlOverride w:ilvl="4">
      <w:startOverride w:val="1"/>
      <w:lvl w:ilvl="4">
        <w:start w:val="1"/>
        <w:numFmt w:val="decimal"/>
        <w:lvlText w:val="%5."/>
        <w:lvlJc w:val="left"/>
        <w:pPr>
          <w:tabs>
            <w:tab w:val="num" w:pos="2160"/>
          </w:tabs>
          <w:ind w:left="2160" w:hanging="360"/>
        </w:pPr>
        <w:rPr>
          <w:rFonts w:ascii="Arial" w:hAnsi="Arial" w:cs="OpenSymbol"/>
        </w:rPr>
      </w:lvl>
    </w:lvlOverride>
    <w:lvlOverride w:ilvl="5">
      <w:startOverride w:val="1"/>
      <w:lvl w:ilvl="5">
        <w:start w:val="1"/>
        <w:numFmt w:val="decimal"/>
        <w:lvlText w:val="%6."/>
        <w:lvlJc w:val="left"/>
        <w:pPr>
          <w:tabs>
            <w:tab w:val="num" w:pos="2520"/>
          </w:tabs>
          <w:ind w:left="2520" w:hanging="360"/>
        </w:pPr>
        <w:rPr>
          <w:rFonts w:ascii="Arial" w:hAnsi="Arial" w:cs="OpenSymbol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tabs>
            <w:tab w:val="num" w:pos="2880"/>
          </w:tabs>
          <w:ind w:left="2880" w:hanging="360"/>
        </w:pPr>
        <w:rPr>
          <w:rFonts w:ascii="Arial" w:hAnsi="Arial" w:cs="Symbol"/>
        </w:rPr>
      </w:lvl>
    </w:lvlOverride>
    <w:lvlOverride w:ilvl="7">
      <w:startOverride w:val="1"/>
      <w:lvl w:ilvl="7">
        <w:start w:val="1"/>
        <w:numFmt w:val="decimal"/>
        <w:lvlText w:val="%8."/>
        <w:lvlJc w:val="left"/>
        <w:pPr>
          <w:tabs>
            <w:tab w:val="num" w:pos="3240"/>
          </w:tabs>
          <w:ind w:left="3240" w:hanging="360"/>
        </w:pPr>
        <w:rPr>
          <w:rFonts w:ascii="Arial" w:hAnsi="Arial" w:cs="OpenSymbol"/>
        </w:rPr>
      </w:lvl>
    </w:lvlOverride>
    <w:lvlOverride w:ilvl="8">
      <w:startOverride w:val="1"/>
      <w:lvl w:ilvl="8">
        <w:start w:val="1"/>
        <w:numFmt w:val="decimal"/>
        <w:lvlText w:val="%9."/>
        <w:lvlJc w:val="left"/>
        <w:pPr>
          <w:tabs>
            <w:tab w:val="num" w:pos="3600"/>
          </w:tabs>
          <w:ind w:left="3600" w:hanging="360"/>
        </w:pPr>
        <w:rPr>
          <w:rFonts w:ascii="Arial" w:hAnsi="Arial" w:cs="OpenSymbol"/>
        </w:rPr>
      </w:lvl>
    </w:lvlOverride>
  </w:num>
  <w:num w:numId="12" w16cid:durableId="81416948">
    <w:abstractNumId w:val="8"/>
    <w:lvlOverride w:ilvl="0">
      <w:startOverride w:val="1"/>
      <w:lvl w:ilvl="0">
        <w:start w:val="1"/>
        <w:numFmt w:val="bullet"/>
        <w:lvlText w:val=""/>
        <w:lvlJc w:val="left"/>
        <w:pPr>
          <w:tabs>
            <w:tab w:val="num" w:pos="720"/>
          </w:tabs>
          <w:ind w:left="720" w:hanging="283"/>
        </w:pPr>
        <w:rPr>
          <w:rFonts w:ascii="Symbol" w:hAnsi="Symbol" w:cs="Symbol" w:hint="default"/>
        </w:rPr>
      </w:lvl>
    </w:lvlOverride>
    <w:lvlOverride w:ilvl="1">
      <w:startOverride w:val="1"/>
      <w:lvl w:ilvl="1">
        <w:start w:val="1"/>
        <w:numFmt w:val="decimal"/>
        <w:lvlText w:val="%2."/>
        <w:lvlJc w:val="left"/>
        <w:pPr>
          <w:tabs>
            <w:tab w:val="num" w:pos="1080"/>
          </w:tabs>
          <w:ind w:left="1080" w:hanging="360"/>
        </w:pPr>
        <w:rPr>
          <w:rFonts w:ascii="Arial" w:hAnsi="Arial" w:cs="OpenSymbol"/>
        </w:rPr>
      </w:lvl>
    </w:lvlOverride>
    <w:lvlOverride w:ilvl="2">
      <w:startOverride w:val="1"/>
      <w:lvl w:ilvl="2">
        <w:start w:val="1"/>
        <w:numFmt w:val="decimal"/>
        <w:lvlText w:val="%3."/>
        <w:lvlJc w:val="left"/>
        <w:pPr>
          <w:tabs>
            <w:tab w:val="num" w:pos="1440"/>
          </w:tabs>
          <w:ind w:left="1440" w:hanging="360"/>
        </w:pPr>
        <w:rPr>
          <w:rFonts w:ascii="Arial" w:hAnsi="Arial" w:cs="OpenSymbol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tabs>
            <w:tab w:val="num" w:pos="1800"/>
          </w:tabs>
          <w:ind w:left="1800" w:hanging="360"/>
        </w:pPr>
        <w:rPr>
          <w:rFonts w:ascii="Arial" w:hAnsi="Arial" w:cs="Symbol"/>
        </w:rPr>
      </w:lvl>
    </w:lvlOverride>
    <w:lvlOverride w:ilvl="4">
      <w:startOverride w:val="1"/>
      <w:lvl w:ilvl="4">
        <w:start w:val="1"/>
        <w:numFmt w:val="decimal"/>
        <w:lvlText w:val="%5."/>
        <w:lvlJc w:val="left"/>
        <w:pPr>
          <w:tabs>
            <w:tab w:val="num" w:pos="2160"/>
          </w:tabs>
          <w:ind w:left="2160" w:hanging="360"/>
        </w:pPr>
        <w:rPr>
          <w:rFonts w:ascii="Arial" w:hAnsi="Arial" w:cs="OpenSymbol"/>
        </w:rPr>
      </w:lvl>
    </w:lvlOverride>
    <w:lvlOverride w:ilvl="5">
      <w:startOverride w:val="1"/>
      <w:lvl w:ilvl="5">
        <w:start w:val="1"/>
        <w:numFmt w:val="decimal"/>
        <w:lvlText w:val="%6."/>
        <w:lvlJc w:val="left"/>
        <w:pPr>
          <w:tabs>
            <w:tab w:val="num" w:pos="2520"/>
          </w:tabs>
          <w:ind w:left="2520" w:hanging="360"/>
        </w:pPr>
        <w:rPr>
          <w:rFonts w:ascii="Arial" w:hAnsi="Arial" w:cs="OpenSymbol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tabs>
            <w:tab w:val="num" w:pos="2880"/>
          </w:tabs>
          <w:ind w:left="2880" w:hanging="360"/>
        </w:pPr>
        <w:rPr>
          <w:rFonts w:ascii="Arial" w:hAnsi="Arial" w:cs="Symbol"/>
        </w:rPr>
      </w:lvl>
    </w:lvlOverride>
    <w:lvlOverride w:ilvl="7">
      <w:startOverride w:val="1"/>
      <w:lvl w:ilvl="7">
        <w:start w:val="1"/>
        <w:numFmt w:val="decimal"/>
        <w:lvlText w:val="%8."/>
        <w:lvlJc w:val="left"/>
        <w:pPr>
          <w:tabs>
            <w:tab w:val="num" w:pos="3240"/>
          </w:tabs>
          <w:ind w:left="3240" w:hanging="360"/>
        </w:pPr>
        <w:rPr>
          <w:rFonts w:ascii="Arial" w:hAnsi="Arial" w:cs="OpenSymbol"/>
        </w:rPr>
      </w:lvl>
    </w:lvlOverride>
    <w:lvlOverride w:ilvl="8">
      <w:startOverride w:val="1"/>
      <w:lvl w:ilvl="8">
        <w:start w:val="1"/>
        <w:numFmt w:val="decimal"/>
        <w:lvlText w:val="%9."/>
        <w:lvlJc w:val="left"/>
        <w:pPr>
          <w:tabs>
            <w:tab w:val="num" w:pos="3600"/>
          </w:tabs>
          <w:ind w:left="3600" w:hanging="360"/>
        </w:pPr>
        <w:rPr>
          <w:rFonts w:ascii="Arial" w:hAnsi="Arial" w:cs="OpenSymbol"/>
        </w:rPr>
      </w:lvl>
    </w:lvlOverride>
  </w:num>
  <w:num w:numId="13" w16cid:durableId="46578405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autoHyphenation/>
  <w:hyphenationZone w:val="0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21B1"/>
    <w:rsid w:val="0020478C"/>
    <w:rsid w:val="00285B25"/>
    <w:rsid w:val="003D391F"/>
    <w:rsid w:val="0045301A"/>
    <w:rsid w:val="00494045"/>
    <w:rsid w:val="00596918"/>
    <w:rsid w:val="0063574F"/>
    <w:rsid w:val="006F3989"/>
    <w:rsid w:val="00717CBD"/>
    <w:rsid w:val="007B036D"/>
    <w:rsid w:val="00BD4FE1"/>
    <w:rsid w:val="00C72192"/>
    <w:rsid w:val="00CC011A"/>
    <w:rsid w:val="00CE3551"/>
    <w:rsid w:val="00CF2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3AD4BC10"/>
  <w15:docId w15:val="{E5F7E5E9-B7DA-4E40-A006-CD1BF03427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bg-BG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normal1"/>
    <w:next w:val="normal1"/>
    <w:uiPriority w:val="9"/>
    <w:qFormat/>
    <w:pPr>
      <w:spacing w:before="360" w:after="240"/>
      <w:outlineLvl w:val="0"/>
    </w:pPr>
    <w:rPr>
      <w:b/>
      <w:bCs/>
      <w:color w:val="1A5490"/>
      <w:sz w:val="36"/>
      <w:szCs w:val="36"/>
    </w:rPr>
  </w:style>
  <w:style w:type="paragraph" w:styleId="2">
    <w:name w:val="heading 2"/>
    <w:basedOn w:val="normal1"/>
    <w:next w:val="normal1"/>
    <w:uiPriority w:val="9"/>
    <w:unhideWhenUsed/>
    <w:qFormat/>
    <w:pPr>
      <w:spacing w:before="240" w:after="180"/>
      <w:outlineLvl w:val="1"/>
    </w:pPr>
    <w:rPr>
      <w:b/>
      <w:bCs/>
      <w:color w:val="2C5282"/>
      <w:sz w:val="28"/>
      <w:szCs w:val="28"/>
    </w:rPr>
  </w:style>
  <w:style w:type="paragraph" w:styleId="3">
    <w:name w:val="heading 3"/>
    <w:basedOn w:val="normal1"/>
    <w:next w:val="normal1"/>
    <w:uiPriority w:val="9"/>
    <w:unhideWhenUsed/>
    <w:qFormat/>
    <w:pPr>
      <w:spacing w:before="180" w:after="120"/>
      <w:outlineLvl w:val="2"/>
    </w:pPr>
    <w:rPr>
      <w:b/>
      <w:bCs/>
      <w:color w:val="2C5282"/>
      <w:sz w:val="24"/>
      <w:szCs w:val="24"/>
    </w:rPr>
  </w:style>
  <w:style w:type="paragraph" w:styleId="4">
    <w:name w:val="heading 4"/>
    <w:basedOn w:val="normal1"/>
    <w:next w:val="normal1"/>
    <w:uiPriority w:val="9"/>
    <w:unhideWhenUsed/>
    <w:qFormat/>
    <w:pPr>
      <w:outlineLvl w:val="3"/>
    </w:pPr>
    <w:rPr>
      <w:i/>
      <w:iCs/>
      <w:color w:val="2E74B5"/>
    </w:rPr>
  </w:style>
  <w:style w:type="paragraph" w:styleId="5">
    <w:name w:val="heading 5"/>
    <w:basedOn w:val="normal1"/>
    <w:next w:val="normal1"/>
    <w:uiPriority w:val="9"/>
    <w:unhideWhenUsed/>
    <w:qFormat/>
    <w:pPr>
      <w:outlineLvl w:val="4"/>
    </w:pPr>
    <w:rPr>
      <w:color w:val="2E74B5"/>
    </w:rPr>
  </w:style>
  <w:style w:type="paragraph" w:styleId="6">
    <w:name w:val="heading 6"/>
    <w:basedOn w:val="normal1"/>
    <w:next w:val="normal1"/>
    <w:uiPriority w:val="9"/>
    <w:semiHidden/>
    <w:unhideWhenUsed/>
    <w:qFormat/>
    <w:pPr>
      <w:outlineLvl w:val="5"/>
    </w:pPr>
    <w:rPr>
      <w:color w:val="1F4D7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Pr>
      <w:color w:val="000080"/>
      <w:u w:val="single"/>
    </w:rPr>
  </w:style>
  <w:style w:type="character" w:customStyle="1" w:styleId="IndexLink">
    <w:name w:val="Index Link"/>
    <w:qFormat/>
  </w:style>
  <w:style w:type="character" w:styleId="a4">
    <w:name w:val="line number"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Bulletsuser">
    <w:name w:val="Bullets (user)"/>
    <w:qFormat/>
    <w:rPr>
      <w:rFonts w:ascii="OpenSymbol" w:eastAsia="OpenSymbol" w:hAnsi="OpenSymbol" w:cs="OpenSymbol"/>
    </w:rPr>
  </w:style>
  <w:style w:type="character" w:styleId="a5">
    <w:name w:val="Strong"/>
    <w:qFormat/>
    <w:rPr>
      <w:b/>
      <w:bCs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a"/>
    <w:next w:val="a6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a6">
    <w:name w:val="Body Text"/>
    <w:basedOn w:val="a"/>
    <w:pPr>
      <w:spacing w:after="140" w:line="276" w:lineRule="auto"/>
    </w:pPr>
  </w:style>
  <w:style w:type="paragraph" w:styleId="a7">
    <w:name w:val="List"/>
    <w:basedOn w:val="a6"/>
  </w:style>
  <w:style w:type="paragraph" w:styleId="a8">
    <w:name w:val="caption"/>
    <w:basedOn w:val="a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</w:style>
  <w:style w:type="paragraph" w:customStyle="1" w:styleId="normal1">
    <w:name w:val="normal1"/>
    <w:qFormat/>
  </w:style>
  <w:style w:type="paragraph" w:styleId="a9">
    <w:name w:val="Title"/>
    <w:basedOn w:val="normal1"/>
    <w:next w:val="normal1"/>
    <w:uiPriority w:val="10"/>
    <w:qFormat/>
    <w:pPr>
      <w:spacing w:before="240" w:after="240"/>
      <w:jc w:val="center"/>
    </w:pPr>
    <w:rPr>
      <w:b/>
      <w:bCs/>
      <w:color w:val="1A5490"/>
      <w:sz w:val="48"/>
      <w:szCs w:val="48"/>
    </w:rPr>
  </w:style>
  <w:style w:type="paragraph" w:styleId="aa">
    <w:name w:val="Subtitle"/>
    <w:basedOn w:val="normal1"/>
    <w:next w:val="normal1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customStyle="1" w:styleId="Comment">
    <w:name w:val="Comment"/>
    <w:basedOn w:val="a"/>
    <w:qFormat/>
    <w:pPr>
      <w:spacing w:before="56"/>
      <w:ind w:left="57" w:right="57"/>
    </w:pPr>
    <w:rPr>
      <w:sz w:val="20"/>
      <w:szCs w:val="20"/>
    </w:rPr>
  </w:style>
  <w:style w:type="paragraph" w:customStyle="1" w:styleId="HeaderandFooter">
    <w:name w:val="Header and Footer"/>
    <w:basedOn w:val="a"/>
    <w:qFormat/>
    <w:pPr>
      <w:suppressLineNumbers/>
      <w:tabs>
        <w:tab w:val="center" w:pos="4513"/>
        <w:tab w:val="right" w:pos="9026"/>
      </w:tabs>
    </w:pPr>
  </w:style>
  <w:style w:type="paragraph" w:styleId="ab">
    <w:name w:val="header"/>
    <w:basedOn w:val="HeaderandFooter"/>
  </w:style>
  <w:style w:type="paragraph" w:styleId="ac">
    <w:name w:val="index heading"/>
    <w:basedOn w:val="Heading"/>
    <w:pPr>
      <w:suppressLineNumbers/>
    </w:pPr>
    <w:rPr>
      <w:b/>
      <w:bCs/>
      <w:sz w:val="32"/>
      <w:szCs w:val="32"/>
    </w:rPr>
  </w:style>
  <w:style w:type="paragraph" w:styleId="ad">
    <w:name w:val="TOC Heading"/>
    <w:basedOn w:val="ac"/>
    <w:uiPriority w:val="39"/>
    <w:qFormat/>
  </w:style>
  <w:style w:type="paragraph" w:customStyle="1" w:styleId="PreformattedText">
    <w:name w:val="Preformatted Text"/>
    <w:basedOn w:val="a"/>
    <w:qFormat/>
    <w:rPr>
      <w:rFonts w:ascii="Liberation Mono" w:eastAsia="NSimSun" w:hAnsi="Liberation Mono" w:cs="Liberation Mono"/>
      <w:sz w:val="20"/>
      <w:szCs w:val="20"/>
    </w:rPr>
  </w:style>
  <w:style w:type="paragraph" w:styleId="ae">
    <w:name w:val="footer"/>
    <w:basedOn w:val="HeaderandFooter"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af">
    <w:name w:val="Placeholder Text"/>
    <w:basedOn w:val="a0"/>
    <w:uiPriority w:val="99"/>
    <w:semiHidden/>
    <w:rsid w:val="00596918"/>
    <w:rPr>
      <w:color w:val="666666"/>
    </w:rPr>
  </w:style>
  <w:style w:type="paragraph" w:styleId="10">
    <w:name w:val="toc 1"/>
    <w:basedOn w:val="a"/>
    <w:next w:val="a"/>
    <w:autoRedefine/>
    <w:uiPriority w:val="39"/>
    <w:unhideWhenUsed/>
    <w:rsid w:val="00596918"/>
    <w:pPr>
      <w:spacing w:after="100"/>
    </w:pPr>
    <w:rPr>
      <w:rFonts w:cs="Mangal"/>
      <w:szCs w:val="20"/>
    </w:rPr>
  </w:style>
  <w:style w:type="paragraph" w:styleId="20">
    <w:name w:val="toc 2"/>
    <w:basedOn w:val="a"/>
    <w:next w:val="a"/>
    <w:autoRedefine/>
    <w:uiPriority w:val="39"/>
    <w:unhideWhenUsed/>
    <w:rsid w:val="00596918"/>
    <w:pPr>
      <w:spacing w:after="100"/>
      <w:ind w:left="220"/>
    </w:pPr>
    <w:rPr>
      <w:rFonts w:cs="Mangal"/>
      <w:szCs w:val="20"/>
    </w:rPr>
  </w:style>
  <w:style w:type="paragraph" w:styleId="30">
    <w:name w:val="toc 3"/>
    <w:basedOn w:val="a"/>
    <w:next w:val="a"/>
    <w:autoRedefine/>
    <w:uiPriority w:val="39"/>
    <w:unhideWhenUsed/>
    <w:rsid w:val="00596918"/>
    <w:pPr>
      <w:spacing w:after="100"/>
      <w:ind w:left="440"/>
    </w:pPr>
    <w:rPr>
      <w:rFonts w:cs="Mangal"/>
      <w:szCs w:val="20"/>
    </w:rPr>
  </w:style>
  <w:style w:type="character" w:styleId="af0">
    <w:name w:val="Unresolved Mention"/>
    <w:basedOn w:val="a0"/>
    <w:uiPriority w:val="99"/>
    <w:semiHidden/>
    <w:unhideWhenUsed/>
    <w:rsid w:val="00596918"/>
    <w:rPr>
      <w:color w:val="605E5C"/>
      <w:shd w:val="clear" w:color="auto" w:fill="E1DFDD"/>
    </w:rPr>
  </w:style>
  <w:style w:type="character" w:styleId="af1">
    <w:name w:val="FollowedHyperlink"/>
    <w:basedOn w:val="a0"/>
    <w:uiPriority w:val="99"/>
    <w:semiHidden/>
    <w:unhideWhenUsed/>
    <w:rsid w:val="00596918"/>
    <w:rPr>
      <w:color w:val="800080" w:themeColor="followedHyperlink"/>
      <w:u w:val="single"/>
    </w:rPr>
  </w:style>
  <w:style w:type="table" w:styleId="af2">
    <w:name w:val="Table Grid"/>
    <w:basedOn w:val="a1"/>
    <w:uiPriority w:val="39"/>
    <w:rsid w:val="006F39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Normal (Web)"/>
    <w:basedOn w:val="a"/>
    <w:uiPriority w:val="99"/>
    <w:semiHidden/>
    <w:unhideWhenUsed/>
    <w:rsid w:val="00CC011A"/>
    <w:pPr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hromewebstore.google.com/detail/%D0%BD%D1%81%D0%B8-%D0%B0%D1%81%D0%B8%D1%81%D1%82%D0%B5%D0%BD%D1%82/lnhjfeeeibjnkbfcemfpoekhkfnpbobo?pli=1" TargetMode="External"/><Relationship Id="rId18" Type="http://schemas.openxmlformats.org/officeDocument/2006/relationships/hyperlink" Target="https://www.canva.com/design/DAGmkOCQzCk/f2UGdvZ9wc2IwfY8G_HF4g/watch?utm_content=DAGmkOCQzCk&amp;utm_campaign=designshare&amp;utm_medium=link2&amp;utm_source=uniquelinks&amp;utlId=h195113b699&amp;fbclid=IwY2xjawNxq2JleHRuA2FlbQIxMABicmlkETBrcTdLZnl2b3d6V3BlZU84AR6YNfDCAPITcFy18X_JxRmiREd3jT82JGq1JkyPd3nHOzriJ2o9xlbd0wfHZQ_aem_ClhXWgnHDgaFYQHqkwPhPg" TargetMode="External"/><Relationship Id="rId26" Type="http://schemas.openxmlformats.org/officeDocument/2006/relationships/image" Target="media/image14.png"/><Relationship Id="rId39" Type="http://schemas.openxmlformats.org/officeDocument/2006/relationships/footer" Target="footer1.xml"/><Relationship Id="rId21" Type="http://schemas.openxmlformats.org/officeDocument/2006/relationships/image" Target="media/image9.png"/><Relationship Id="rId34" Type="http://schemas.openxmlformats.org/officeDocument/2006/relationships/hyperlink" Target="https://www.youtube.com/@nsiassistant/videos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hyperlink" Target="https://isbs.nsi.bg/" TargetMode="External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nsiassistant.bg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hyperlink" Target="https://products.takecontrolsoft.eu" TargetMode="External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calendar.app.google/TzcumgLjpEAwqMg67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yperlink" Target="https://isbs.nsi.bg/ISBS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hyperlink" Target="info@takecontrolsoft.eu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isbs.nsi.bg/ISBS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hyperlink" Target="https://doc.nsiassistant.bg" TargetMode="External"/><Relationship Id="rId38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www.takecontrolsoft.eu" TargetMode="External"/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</a:majorFont>
      <a:minorFont>
        <a:latin typeface="Cambria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5A832C-B6A7-452A-8CE8-0F5D39E75D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</TotalTime>
  <Pages>19</Pages>
  <Words>2766</Words>
  <Characters>15772</Characters>
  <Application>Microsoft Office Word</Application>
  <DocSecurity>0</DocSecurity>
  <Lines>131</Lines>
  <Paragraphs>37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Desi Stefanova</cp:lastModifiedBy>
  <cp:revision>57</cp:revision>
  <cp:lastPrinted>2025-11-16T23:21:00Z</cp:lastPrinted>
  <dcterms:created xsi:type="dcterms:W3CDTF">2025-11-17T09:58:00Z</dcterms:created>
  <dcterms:modified xsi:type="dcterms:W3CDTF">2025-11-17T12:39:00Z</dcterms:modified>
  <dc:language>bg-BG</dc:language>
</cp:coreProperties>
</file>